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C19" w:rsidRPr="00913403" w:rsidRDefault="00D76E44" w:rsidP="00913403">
      <w:pPr>
        <w:jc w:val="center"/>
        <w:rPr>
          <w:rFonts w:cs="Times New Roman"/>
          <w:bCs/>
          <w:i/>
          <w:sz w:val="24"/>
          <w:szCs w:val="24"/>
          <w:lang w:val="az-Latn-AZ"/>
        </w:rPr>
      </w:pPr>
      <w:r w:rsidRPr="00913403">
        <w:rPr>
          <w:rFonts w:cs="Times New Roman"/>
          <w:bCs/>
          <w:i/>
          <w:sz w:val="24"/>
          <w:szCs w:val="24"/>
          <w:lang w:val="az-Latn-AZ"/>
        </w:rPr>
        <w:t xml:space="preserve">Azərbaycan Respublikası Baş prokurorunun 09.07.2020-ci il tarixli 10/75 №-li </w:t>
      </w:r>
      <w:r w:rsidR="005A6C19" w:rsidRPr="00913403">
        <w:rPr>
          <w:rFonts w:cs="Times New Roman"/>
          <w:bCs/>
          <w:i/>
          <w:sz w:val="24"/>
          <w:szCs w:val="24"/>
          <w:lang w:val="az-Latn-AZ"/>
        </w:rPr>
        <w:t>s</w:t>
      </w:r>
      <w:r w:rsidRPr="00913403">
        <w:rPr>
          <w:rFonts w:cs="Times New Roman"/>
          <w:bCs/>
          <w:i/>
          <w:sz w:val="24"/>
          <w:szCs w:val="24"/>
          <w:lang w:val="az-Latn-AZ"/>
        </w:rPr>
        <w:t>ərəncamın</w:t>
      </w:r>
      <w:r w:rsidR="00C823A1" w:rsidRPr="00913403">
        <w:rPr>
          <w:rFonts w:cs="Times New Roman"/>
          <w:bCs/>
          <w:i/>
          <w:sz w:val="24"/>
          <w:szCs w:val="24"/>
          <w:lang w:val="az-Latn-AZ"/>
        </w:rPr>
        <w:t>a əsasən</w:t>
      </w:r>
      <w:r w:rsidRPr="00913403">
        <w:rPr>
          <w:rFonts w:cs="Times New Roman"/>
          <w:bCs/>
          <w:i/>
          <w:sz w:val="24"/>
          <w:szCs w:val="24"/>
          <w:lang w:val="az-Latn-AZ"/>
        </w:rPr>
        <w:t xml:space="preserve"> hazırlanmış </w:t>
      </w:r>
      <w:r w:rsidR="005A6C19" w:rsidRPr="00913403">
        <w:rPr>
          <w:rFonts w:cs="Times New Roman"/>
          <w:bCs/>
          <w:i/>
          <w:sz w:val="24"/>
          <w:szCs w:val="24"/>
          <w:lang w:val="az-Latn-AZ"/>
        </w:rPr>
        <w:t xml:space="preserve">və 14.09.2020-ci il tarixli 15/3 №-li əmri ilə tətbiqi tövsiyə edilmiş </w:t>
      </w:r>
    </w:p>
    <w:p w:rsidR="00D76E44" w:rsidRPr="00913403" w:rsidRDefault="00D76E44" w:rsidP="00913403">
      <w:pPr>
        <w:jc w:val="center"/>
        <w:rPr>
          <w:rFonts w:cs="Times New Roman"/>
          <w:bCs/>
          <w:i/>
          <w:sz w:val="24"/>
          <w:szCs w:val="24"/>
          <w:lang w:val="az-Latn-AZ"/>
        </w:rPr>
      </w:pPr>
      <w:r w:rsidRPr="00913403">
        <w:rPr>
          <w:rFonts w:cs="Times New Roman"/>
          <w:bCs/>
          <w:i/>
          <w:sz w:val="24"/>
          <w:szCs w:val="24"/>
          <w:lang w:val="az-Latn-AZ"/>
        </w:rPr>
        <w:t xml:space="preserve">prosessual </w:t>
      </w:r>
      <w:r w:rsidR="00C823A1" w:rsidRPr="00913403">
        <w:rPr>
          <w:rFonts w:cs="Times New Roman"/>
          <w:bCs/>
          <w:i/>
          <w:sz w:val="24"/>
          <w:szCs w:val="24"/>
          <w:lang w:val="az-Latn-AZ"/>
        </w:rPr>
        <w:t xml:space="preserve">və xidməti </w:t>
      </w:r>
      <w:r w:rsidRPr="00913403">
        <w:rPr>
          <w:rFonts w:cs="Times New Roman"/>
          <w:bCs/>
          <w:i/>
          <w:sz w:val="24"/>
          <w:szCs w:val="24"/>
          <w:lang w:val="az-Latn-AZ"/>
        </w:rPr>
        <w:t>sənədlərin nümunəvi formalarının</w:t>
      </w:r>
    </w:p>
    <w:p w:rsidR="00D76E44" w:rsidRPr="00913403" w:rsidRDefault="00D76E44" w:rsidP="00913403">
      <w:pPr>
        <w:rPr>
          <w:rFonts w:cs="Times New Roman"/>
          <w:bCs/>
          <w:sz w:val="24"/>
          <w:szCs w:val="24"/>
          <w:lang w:val="az-Latn-AZ"/>
        </w:rPr>
      </w:pPr>
    </w:p>
    <w:p w:rsidR="00D76E44" w:rsidRPr="00913403" w:rsidRDefault="00D76E44" w:rsidP="00913403">
      <w:pPr>
        <w:jc w:val="center"/>
        <w:rPr>
          <w:rFonts w:cs="Times New Roman"/>
          <w:b/>
          <w:bCs/>
          <w:szCs w:val="28"/>
          <w:lang w:val="az-Latn-AZ"/>
        </w:rPr>
      </w:pPr>
      <w:r w:rsidRPr="00913403">
        <w:rPr>
          <w:rFonts w:cs="Times New Roman"/>
          <w:b/>
          <w:bCs/>
          <w:szCs w:val="28"/>
          <w:lang w:val="az-Latn-AZ"/>
        </w:rPr>
        <w:t>SİYAHISI</w:t>
      </w:r>
    </w:p>
    <w:p w:rsidR="00EA324C" w:rsidRPr="00913403" w:rsidRDefault="00EA324C" w:rsidP="00913403">
      <w:pPr>
        <w:jc w:val="both"/>
        <w:rPr>
          <w:rFonts w:cs="Times New Roman"/>
          <w:sz w:val="24"/>
          <w:szCs w:val="24"/>
          <w:u w:val="single"/>
          <w:lang w:val="az-Latn-AZ"/>
        </w:rPr>
      </w:pPr>
    </w:p>
    <w:p w:rsidR="000C753C" w:rsidRPr="00913403" w:rsidRDefault="000C753C" w:rsidP="00913403">
      <w:pPr>
        <w:jc w:val="center"/>
        <w:rPr>
          <w:rFonts w:cs="Times New Roman"/>
          <w:b/>
          <w:color w:val="FF0000"/>
          <w:szCs w:val="28"/>
          <w:lang w:val="az-Latn-AZ"/>
        </w:rPr>
      </w:pPr>
      <w:r w:rsidRPr="00913403">
        <w:rPr>
          <w:rFonts w:cs="Times New Roman"/>
          <w:b/>
          <w:color w:val="FF0000"/>
          <w:szCs w:val="28"/>
          <w:lang w:val="az-Latn-AZ"/>
        </w:rPr>
        <w:t xml:space="preserve">1. </w:t>
      </w:r>
      <w:r w:rsidR="005A6C19" w:rsidRPr="00913403">
        <w:rPr>
          <w:rFonts w:cs="Times New Roman"/>
          <w:b/>
          <w:color w:val="FF0000"/>
          <w:szCs w:val="28"/>
          <w:lang w:val="az-Latn-AZ"/>
        </w:rPr>
        <w:t>Məhkəmə və c</w:t>
      </w:r>
      <w:r w:rsidRPr="00913403">
        <w:rPr>
          <w:rFonts w:cs="Times New Roman"/>
          <w:b/>
          <w:color w:val="FF0000"/>
          <w:szCs w:val="28"/>
          <w:lang w:val="az-Latn-AZ"/>
        </w:rPr>
        <w:t>inayət prosesində iştirak edən şəxslər</w:t>
      </w:r>
    </w:p>
    <w:p w:rsidR="00A01E6E" w:rsidRPr="00913403" w:rsidRDefault="006B288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Zərər çəkmiş şəxs qismində tanınma haqqında </w:t>
      </w:r>
      <w:r w:rsidR="00A01E6E" w:rsidRPr="00913403">
        <w:rPr>
          <w:rFonts w:cs="Times New Roman"/>
          <w:sz w:val="24"/>
          <w:szCs w:val="24"/>
          <w:lang w:val="az-Latn-AZ"/>
        </w:rPr>
        <w:t>Qərar.</w:t>
      </w:r>
    </w:p>
    <w:p w:rsidR="00A01E6E" w:rsidRPr="00913403" w:rsidRDefault="006B288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şəxsə hüquq və vəzifələrinin izah edilməsi haqqında Protokol.</w:t>
      </w:r>
    </w:p>
    <w:p w:rsidR="00A01E6E" w:rsidRPr="00913403" w:rsidRDefault="006B288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Zərər çəkmiş şəxsin cinayət prosesində iştirakına xitam verilməsi haqqında </w:t>
      </w:r>
      <w:r w:rsidR="00A01E6E" w:rsidRPr="00913403">
        <w:rPr>
          <w:rFonts w:cs="Times New Roman"/>
          <w:sz w:val="24"/>
          <w:szCs w:val="24"/>
          <w:lang w:val="az-Latn-AZ"/>
        </w:rPr>
        <w:t>Qərar.</w:t>
      </w:r>
    </w:p>
    <w:p w:rsidR="00A01E6E" w:rsidRPr="00913403" w:rsidRDefault="006B288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Vəkilin şübhəli şəxsə təqdim edilməsi haqqında </w:t>
      </w:r>
      <w:r w:rsidR="004D5716" w:rsidRPr="00913403">
        <w:rPr>
          <w:rFonts w:cs="Times New Roman"/>
          <w:sz w:val="24"/>
          <w:szCs w:val="24"/>
          <w:lang w:val="az-Latn-AZ"/>
        </w:rPr>
        <w:t>Protokol</w:t>
      </w:r>
      <w:r w:rsidR="00A01E6E" w:rsidRPr="00913403">
        <w:rPr>
          <w:rFonts w:cs="Times New Roman"/>
          <w:sz w:val="24"/>
          <w:szCs w:val="24"/>
          <w:lang w:val="az-Latn-AZ"/>
        </w:rPr>
        <w:t>.</w:t>
      </w:r>
    </w:p>
    <w:p w:rsidR="00A01E6E" w:rsidRPr="00913403" w:rsidRDefault="006B288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Vəkilin təqsirləndirilən şəxsə təqdim edilməsi haqqında Protokol.</w:t>
      </w:r>
    </w:p>
    <w:p w:rsidR="00A01E6E" w:rsidRPr="00913403" w:rsidRDefault="006B288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Müdafiəçi təyin edilməsi haqqında </w:t>
      </w:r>
      <w:r w:rsidR="00A01E6E" w:rsidRPr="00913403">
        <w:rPr>
          <w:rFonts w:cs="Times New Roman"/>
          <w:sz w:val="24"/>
          <w:szCs w:val="24"/>
          <w:lang w:val="az-Latn-AZ"/>
        </w:rPr>
        <w:t>Qərar.</w:t>
      </w:r>
    </w:p>
    <w:p w:rsidR="00673521" w:rsidRPr="00913403" w:rsidRDefault="006B288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Vəkilin cinayət prosesinə müdafiəçi qismində </w:t>
      </w:r>
      <w:proofErr w:type="spellStart"/>
      <w:r w:rsidRPr="00913403">
        <w:rPr>
          <w:rFonts w:cs="Times New Roman"/>
          <w:sz w:val="24"/>
          <w:szCs w:val="24"/>
          <w:lang w:val="az-Latn-AZ"/>
        </w:rPr>
        <w:t>buraxılmasından</w:t>
      </w:r>
      <w:proofErr w:type="spellEnd"/>
      <w:r w:rsidRPr="00913403">
        <w:rPr>
          <w:rFonts w:cs="Times New Roman"/>
          <w:sz w:val="24"/>
          <w:szCs w:val="24"/>
          <w:lang w:val="az-Latn-AZ"/>
        </w:rPr>
        <w:t xml:space="preserve"> imtina edilməsi haqqında </w:t>
      </w:r>
      <w:r w:rsidR="00673521" w:rsidRPr="00913403">
        <w:rPr>
          <w:rFonts w:cs="Times New Roman"/>
          <w:sz w:val="24"/>
          <w:szCs w:val="24"/>
          <w:lang w:val="az-Latn-AZ"/>
        </w:rPr>
        <w:t>Qərar.</w:t>
      </w:r>
    </w:p>
    <w:p w:rsidR="00673521"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Cinayət işi üzrə müdafiəçinin cinayət işinin icraatında iştirak etməkdən </w:t>
      </w:r>
      <w:proofErr w:type="spellStart"/>
      <w:r w:rsidRPr="00913403">
        <w:rPr>
          <w:rFonts w:cs="Times New Roman"/>
          <w:sz w:val="24"/>
          <w:szCs w:val="24"/>
          <w:lang w:val="az-Latn-AZ"/>
        </w:rPr>
        <w:t>kənarlaşdırılması</w:t>
      </w:r>
      <w:proofErr w:type="spellEnd"/>
      <w:r w:rsidRPr="00913403">
        <w:rPr>
          <w:rFonts w:cs="Times New Roman"/>
          <w:sz w:val="24"/>
          <w:szCs w:val="24"/>
          <w:lang w:val="az-Latn-AZ"/>
        </w:rPr>
        <w:t xml:space="preserve"> barədə Vəsatət.</w:t>
      </w:r>
    </w:p>
    <w:p w:rsidR="00673521"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Vəkilin cinayət prosesində müdafiəçi qismində iştirakına xitam verilməsi haqqında </w:t>
      </w:r>
      <w:r w:rsidR="00A01E6E" w:rsidRPr="00913403">
        <w:rPr>
          <w:rFonts w:cs="Times New Roman"/>
          <w:sz w:val="24"/>
          <w:szCs w:val="24"/>
          <w:lang w:val="az-Latn-AZ"/>
        </w:rPr>
        <w:t>Qərar.</w:t>
      </w:r>
    </w:p>
    <w:p w:rsidR="00890800"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Müdafiəçinin cinayət prosesindən </w:t>
      </w:r>
      <w:proofErr w:type="spellStart"/>
      <w:r w:rsidRPr="00913403">
        <w:rPr>
          <w:rFonts w:cs="Times New Roman"/>
          <w:sz w:val="24"/>
          <w:szCs w:val="24"/>
          <w:lang w:val="az-Latn-AZ"/>
        </w:rPr>
        <w:t>kənarlaşdırılması</w:t>
      </w:r>
      <w:proofErr w:type="spellEnd"/>
      <w:r w:rsidRPr="00913403">
        <w:rPr>
          <w:rFonts w:cs="Times New Roman"/>
          <w:sz w:val="24"/>
          <w:szCs w:val="24"/>
          <w:lang w:val="az-Latn-AZ"/>
        </w:rPr>
        <w:t xml:space="preserve"> haqqında Qərar.</w:t>
      </w:r>
    </w:p>
    <w:p w:rsidR="00673521"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Müdafiəçinin digər vəkillə əvəz edilməsi haqqında Qərar.</w:t>
      </w:r>
    </w:p>
    <w:p w:rsidR="00673521"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iddiaçı qismində tanınma haqqında Qərar.</w:t>
      </w:r>
    </w:p>
    <w:p w:rsidR="00673521"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iddiaçıya hüquq və vəzifələrinin izah edilməsi haqqında Protokol.</w:t>
      </w:r>
    </w:p>
    <w:p w:rsidR="00673521"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iddiaçının cinayət prosesində iştirakına xitam verilməsi haqqında Qərar.</w:t>
      </w:r>
    </w:p>
    <w:p w:rsidR="00673521"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cavabdeh qismində tanınma haqqında Qərar.</w:t>
      </w:r>
    </w:p>
    <w:p w:rsidR="00673521" w:rsidRPr="00913403" w:rsidRDefault="0067352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cavabdehə hüquq və vəzifələrinin izah edilməsi haqqında Protokol.</w:t>
      </w:r>
    </w:p>
    <w:p w:rsidR="00673521"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cavabdehin cinayət prosesində iştirakına xitam verilməsi haqqında Qərar.</w:t>
      </w:r>
    </w:p>
    <w:p w:rsidR="00890800"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şəxsin nümayəndəsinin tanınması haqqında Qərar.</w:t>
      </w:r>
    </w:p>
    <w:p w:rsidR="006B182D"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hüquqi şəxsin nümayəndəsinin tanınması haqqında Qərar.</w:t>
      </w:r>
    </w:p>
    <w:p w:rsidR="006B182D"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şəxsin (mülki iddiaçının, mülki cavabdehin və ya şahidin) nümayəndəsinin cinayət prosesində iştirakına xitam verilməsi haqqında Qərar.</w:t>
      </w:r>
    </w:p>
    <w:p w:rsidR="006B182D"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şəxsin (mülki iddiaçının, mülki cavabdehin) nümayəndəsinin hüquq və vəzifələrinin izah edilməsi haqqında Protokol.</w:t>
      </w:r>
    </w:p>
    <w:p w:rsidR="00890800"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iddiaçının nümayəndəsinin tanınması haqqında Qərar.</w:t>
      </w:r>
    </w:p>
    <w:p w:rsidR="006B182D"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iddiaçı olan hüquqi şəxsin nümayəndəsinin tanınması haqqında Qərar.</w:t>
      </w:r>
    </w:p>
    <w:p w:rsidR="006B182D"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Mülki iddiaçının nümayəndəsi qismində </w:t>
      </w:r>
      <w:proofErr w:type="spellStart"/>
      <w:r w:rsidRPr="00913403">
        <w:rPr>
          <w:rFonts w:cs="Times New Roman"/>
          <w:sz w:val="24"/>
          <w:szCs w:val="24"/>
          <w:lang w:val="az-Latn-AZ"/>
        </w:rPr>
        <w:t>tanınmasının</w:t>
      </w:r>
      <w:proofErr w:type="spellEnd"/>
      <w:r w:rsidRPr="00913403">
        <w:rPr>
          <w:rFonts w:cs="Times New Roman"/>
          <w:sz w:val="24"/>
          <w:szCs w:val="24"/>
          <w:lang w:val="az-Latn-AZ"/>
        </w:rPr>
        <w:t xml:space="preserve"> rədd edilməsi haqqında Qərar.</w:t>
      </w:r>
    </w:p>
    <w:p w:rsidR="00463118"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cavabdehin nümayəndəsinin tanınması haqqında Qərar.</w:t>
      </w:r>
    </w:p>
    <w:p w:rsidR="006B182D" w:rsidRPr="00913403" w:rsidRDefault="006B182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Mülki cavabdeh olan hüquqi şəxsin nümayəndəsinin tanınması haqqında Qərar.</w:t>
      </w:r>
    </w:p>
    <w:p w:rsidR="006B182D" w:rsidRPr="00913403" w:rsidRDefault="00A034E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Mülki cavabdehin nümayəndəsi qismində </w:t>
      </w:r>
      <w:proofErr w:type="spellStart"/>
      <w:r w:rsidRPr="00913403">
        <w:rPr>
          <w:rFonts w:cs="Times New Roman"/>
          <w:sz w:val="24"/>
          <w:szCs w:val="24"/>
          <w:lang w:val="az-Latn-AZ"/>
        </w:rPr>
        <w:t>tanınmasının</w:t>
      </w:r>
      <w:proofErr w:type="spellEnd"/>
      <w:r w:rsidRPr="00913403">
        <w:rPr>
          <w:rFonts w:cs="Times New Roman"/>
          <w:sz w:val="24"/>
          <w:szCs w:val="24"/>
          <w:lang w:val="az-Latn-AZ"/>
        </w:rPr>
        <w:t xml:space="preserve"> rədd edilməsi haqqında Qərar.</w:t>
      </w:r>
    </w:p>
    <w:p w:rsidR="006B182D" w:rsidRPr="00913403" w:rsidRDefault="00A034E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Şahidin nümayəndəsinin tanınması haqqında </w:t>
      </w:r>
      <w:r w:rsidR="006B182D" w:rsidRPr="00913403">
        <w:rPr>
          <w:rFonts w:cs="Times New Roman"/>
          <w:sz w:val="24"/>
          <w:szCs w:val="24"/>
          <w:lang w:val="az-Latn-AZ"/>
        </w:rPr>
        <w:t>Qərar.</w:t>
      </w:r>
    </w:p>
    <w:p w:rsidR="00A034ED" w:rsidRPr="00913403" w:rsidRDefault="00A034E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Şahidin nümayəndəsinin hüquq və vəzifələrinin izah edilməsi haqqında Protokol.</w:t>
      </w:r>
    </w:p>
    <w:p w:rsidR="00463118" w:rsidRPr="00913403" w:rsidRDefault="00A034E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şəxsin (mülki iddiaçının, mülki cavabdehin) qanuni nümayəndəsinin təyin edilməsi haqqında Qərar.</w:t>
      </w:r>
    </w:p>
    <w:p w:rsidR="00A034ED" w:rsidRPr="00913403" w:rsidRDefault="00A034E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Şübhəli şəxsin (təqsirləndirilən şəxsin) qanuni nümayəndəsinin təyin edilməsi haqqında Qərar.</w:t>
      </w:r>
    </w:p>
    <w:p w:rsidR="00A034ED" w:rsidRPr="00913403" w:rsidRDefault="00A034E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şəxsin (mülki iddiaçının, mülki cavabdehin) qanuni nümayəndəsinin hüquq və vəzifələrinin izah edilməsi haqqında Protokol.</w:t>
      </w:r>
    </w:p>
    <w:p w:rsidR="00A034ED" w:rsidRPr="00913403" w:rsidRDefault="001A471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Şahidin qanuni nümayəndəsinin təyin edilməsi haqqında Qərar.</w:t>
      </w:r>
    </w:p>
    <w:p w:rsidR="001A4717" w:rsidRPr="00913403" w:rsidRDefault="00463118"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w:t>
      </w:r>
      <w:r w:rsidR="001A4717" w:rsidRPr="00913403">
        <w:rPr>
          <w:rFonts w:cs="Times New Roman"/>
          <w:sz w:val="24"/>
          <w:szCs w:val="24"/>
          <w:lang w:val="az-Latn-AZ"/>
        </w:rPr>
        <w:t>ahidin qanuni nümayəndəsinin hüquq və vəzifələrinin izah edilməsi haqqında Protokol.</w:t>
      </w:r>
    </w:p>
    <w:p w:rsidR="001A4717" w:rsidRPr="00913403" w:rsidRDefault="001A471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Qanuni nümayəndənin cinayət prosesində iştirakına xitam verilməsi haqqında Qərar.</w:t>
      </w:r>
    </w:p>
    <w:p w:rsidR="00463118" w:rsidRPr="00913403" w:rsidRDefault="001A471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şəxsin hüquqi varisi qismində tanınma haqqında Qərar.</w:t>
      </w:r>
    </w:p>
    <w:p w:rsidR="001A4717" w:rsidRPr="00913403" w:rsidRDefault="00D72B20"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Ölmüş zərər çəkmiş şəxsin hüquqlarının vəkil tərəfindən həyata keçirilməsi haqqında Qərar.</w:t>
      </w:r>
    </w:p>
    <w:p w:rsidR="001A4717" w:rsidRPr="00913403" w:rsidRDefault="00D72B20"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Zərər çəkmiş şəxsin hüquqi varisinə hüquq və vəzifələrinin izah edilməsi haqqında </w:t>
      </w:r>
      <w:r w:rsidR="00A90CAC" w:rsidRPr="00913403">
        <w:rPr>
          <w:rFonts w:cs="Times New Roman"/>
          <w:sz w:val="24"/>
          <w:szCs w:val="24"/>
          <w:lang w:val="az-Latn-AZ"/>
        </w:rPr>
        <w:t>Protokol</w:t>
      </w:r>
      <w:r w:rsidR="001A4717" w:rsidRPr="00913403">
        <w:rPr>
          <w:rFonts w:cs="Times New Roman"/>
          <w:sz w:val="24"/>
          <w:szCs w:val="24"/>
          <w:lang w:val="az-Latn-AZ"/>
        </w:rPr>
        <w:t>.</w:t>
      </w:r>
    </w:p>
    <w:p w:rsidR="00D72B20" w:rsidRPr="00913403" w:rsidRDefault="00463118"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w:t>
      </w:r>
      <w:r w:rsidR="00D72B20" w:rsidRPr="00913403">
        <w:rPr>
          <w:rFonts w:cs="Times New Roman"/>
          <w:sz w:val="24"/>
          <w:szCs w:val="24"/>
          <w:lang w:val="az-Latn-AZ"/>
        </w:rPr>
        <w:t>ərər çəkmiş şəxsin hüquqi varisinin cinayət prosesində iştirakına xitam verilməsi haqqında Qərar.</w:t>
      </w:r>
    </w:p>
    <w:p w:rsidR="00D72B20" w:rsidRPr="00913403" w:rsidRDefault="00D72B20"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Şəxsin təqsirləndirilən (şübhəli) şəxsin  hüquqi varisi qismində tanınması haqqında Qərar.</w:t>
      </w:r>
    </w:p>
    <w:p w:rsidR="00D72B20"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lastRenderedPageBreak/>
        <w:t>Ş</w:t>
      </w:r>
      <w:r w:rsidR="00D72B20" w:rsidRPr="00913403">
        <w:rPr>
          <w:rFonts w:cs="Times New Roman"/>
          <w:sz w:val="24"/>
          <w:szCs w:val="24"/>
          <w:lang w:val="az-Latn-AZ"/>
        </w:rPr>
        <w:t>übhəli şəxsin hüquqi varisinə hüquq və vəzifələrinin izah edilməsi haqqında</w:t>
      </w:r>
      <w:r w:rsidRPr="00913403">
        <w:rPr>
          <w:rFonts w:cs="Times New Roman"/>
          <w:sz w:val="24"/>
          <w:szCs w:val="24"/>
          <w:lang w:val="az-Latn-AZ"/>
        </w:rPr>
        <w:t xml:space="preserve"> Protokol.</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şəxsin hüquqi varisinə hüquq və vəzifələrinin izah edilməsi haqqında Protokol.</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(şübhəli) şəxsin hüquqi varisinin cinayət prosesində iştirakına xitam verilməsi haqqında Qərar.</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Mütəxəssis təyin edilməsi haqqında Qərar.</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Mütəxəssisə hüquq və vəzifələrinin izah edilməsi haqqında Protokol.</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Tərcüməçi təyin edilməsi haqqında Qərar.</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Tərcüməçiyə hüquq və vəzifələrinin izah edilməsi haqqında Protokol.</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Etiraza baxılması haqqında Qərar.</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Etiraz edilə bilən şəxslər barədə məlumatların cinayət prosesinin iştirakçısına bildirilməsi haqqında Protokol.</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Prosessual hərəkətdən (qərardan) verilmiş şikayətə baxılması haqqında Qərar.</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Vəsatətə baxılması haqqında Qərar.</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prosesində iştirak edən şəxslərin dövlət müdafiəsi üçün tədbirlər görülməsi haqqında Qərar.</w:t>
      </w:r>
    </w:p>
    <w:p w:rsidR="000C753C" w:rsidRPr="00913403" w:rsidRDefault="000C753C"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Müdafiəçinin hüquqi yardımının ödənilməsi haqqında Qərar.</w:t>
      </w:r>
    </w:p>
    <w:p w:rsidR="000C753C" w:rsidRPr="00913403" w:rsidRDefault="000C753C"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Tərcüməçi (mütəxəssis, ekspert) tərəfindən görülmüş işlərin haqqının ödənilməsi barədə Qərar.</w:t>
      </w:r>
    </w:p>
    <w:p w:rsidR="000C753C" w:rsidRPr="00913403" w:rsidRDefault="000C753C" w:rsidP="00913403">
      <w:pPr>
        <w:tabs>
          <w:tab w:val="left" w:pos="567"/>
        </w:tabs>
        <w:jc w:val="both"/>
        <w:rPr>
          <w:rFonts w:cs="Times New Roman"/>
          <w:sz w:val="24"/>
          <w:szCs w:val="24"/>
          <w:lang w:val="az-Latn-AZ"/>
        </w:rPr>
      </w:pPr>
    </w:p>
    <w:p w:rsidR="000C753C" w:rsidRPr="00913403" w:rsidRDefault="000C753C" w:rsidP="00913403">
      <w:pPr>
        <w:jc w:val="center"/>
        <w:rPr>
          <w:rFonts w:cs="Times New Roman"/>
          <w:b/>
          <w:color w:val="FF0000"/>
          <w:szCs w:val="28"/>
          <w:lang w:val="az-Latn-AZ"/>
        </w:rPr>
      </w:pPr>
      <w:r w:rsidRPr="00913403">
        <w:rPr>
          <w:rFonts w:cs="Times New Roman"/>
          <w:b/>
          <w:color w:val="FF0000"/>
          <w:szCs w:val="28"/>
          <w:lang w:val="az-Latn-AZ"/>
        </w:rPr>
        <w:t>2. Prosessual məcburiyyət tədbirləri</w:t>
      </w:r>
    </w:p>
    <w:p w:rsidR="00DD50F3"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törətməsinə şübhə yarandıqda şəxsin tutulmasına dair Qərar.</w:t>
      </w:r>
    </w:p>
    <w:p w:rsidR="00463118" w:rsidRPr="00913403" w:rsidRDefault="00DD50F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İttiham elan edilməli olan şəxsin tutulmasına dair Qərar.</w:t>
      </w:r>
    </w:p>
    <w:p w:rsidR="00375097"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Qətimkan tədbirinin şərtlərini pozduğuna görə təqsirləndirilən şəxsin tutulmasına dair Qərar.</w:t>
      </w:r>
    </w:p>
    <w:p w:rsidR="00375097"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Şübhəli şəxsin hüquq və vəzifələri haqqında Bildiriş</w:t>
      </w:r>
      <w:r w:rsidR="002E557E" w:rsidRPr="00913403">
        <w:rPr>
          <w:rFonts w:cs="Times New Roman"/>
          <w:sz w:val="24"/>
          <w:szCs w:val="24"/>
          <w:lang w:val="az-Latn-AZ"/>
        </w:rPr>
        <w:t>.</w:t>
      </w:r>
    </w:p>
    <w:p w:rsidR="00463118"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törətməsinə şübhə yarandıqda şəxsin tutulması haqqında Protokol.</w:t>
      </w:r>
    </w:p>
    <w:p w:rsidR="00463118"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İttiham elan edilməli olan şəxsin tutulması haqqında Protokol.</w:t>
      </w:r>
    </w:p>
    <w:p w:rsidR="00375097"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Qətimkan tədbirinin şərtlərini pozan təqsirləndirilən şəxsin tutulması haqqında Protokol.</w:t>
      </w:r>
    </w:p>
    <w:p w:rsidR="00375097"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Tutulma müddətinin uzadılması haqqında Vəsatət</w:t>
      </w:r>
      <w:r w:rsidR="00525EA9" w:rsidRPr="00913403">
        <w:rPr>
          <w:rFonts w:cs="Times New Roman"/>
          <w:sz w:val="24"/>
          <w:szCs w:val="24"/>
          <w:lang w:val="az-Latn-AZ"/>
        </w:rPr>
        <w:t>.</w:t>
      </w:r>
    </w:p>
    <w:p w:rsidR="00375097"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Tutulma müddətinin uzadılması haqqında Təqdimat</w:t>
      </w:r>
      <w:r w:rsidR="00525EA9" w:rsidRPr="00913403">
        <w:rPr>
          <w:rFonts w:cs="Times New Roman"/>
          <w:sz w:val="24"/>
          <w:szCs w:val="24"/>
          <w:lang w:val="az-Latn-AZ"/>
        </w:rPr>
        <w:t>.</w:t>
      </w:r>
    </w:p>
    <w:p w:rsidR="00DD50F3"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Tutulmuş şəxsin azad edilməsinə dair Qərar.</w:t>
      </w:r>
    </w:p>
    <w:p w:rsidR="00375097"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Qətimkan tədbirinin dəyişdirilməsinə dair Qərar.</w:t>
      </w:r>
    </w:p>
    <w:p w:rsidR="00463118"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Qətimkan tədbirinə xitam verilməsinə dair Qərar.</w:t>
      </w:r>
    </w:p>
    <w:p w:rsidR="00375097"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Qətimkan tədbirinin seçilməsi və ya onun müddətinin uzadılması haqqında vəsatətin müdafiə olunmasından imtina edilməsinə dair Qərar.</w:t>
      </w:r>
    </w:p>
    <w:p w:rsidR="00375097" w:rsidRPr="00913403" w:rsidRDefault="00375097"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Qətimkan tədbirinin təsdiq edilməsi haqqında Qərar.</w:t>
      </w:r>
    </w:p>
    <w:p w:rsidR="00463118" w:rsidRPr="00913403" w:rsidRDefault="00A90CAC"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H</w:t>
      </w:r>
      <w:r w:rsidR="00525EA9" w:rsidRPr="00913403">
        <w:rPr>
          <w:rFonts w:cs="Times New Roman"/>
          <w:sz w:val="24"/>
          <w:szCs w:val="24"/>
          <w:lang w:val="az-Latn-AZ"/>
        </w:rPr>
        <w:t>əbs qətimkan tədbirinin seçilməsi haqqında Vəsatət.</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Həbs qətimkan tədbirinin seçilməsi haqqında Təqdimat.</w:t>
      </w:r>
    </w:p>
    <w:p w:rsidR="00463118" w:rsidRPr="00913403" w:rsidRDefault="00525EA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Həbsdə saxlanılması müddətinin uzadılması haqqında Vəsatət.</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Həbsdə saxlanılması müddətinin uzadılması haqqında Təqdimat.</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Həbs edilmiş şəxsin istintaq təcridxanasından müvəqqəti saxlama yerinə keçirilməsi haqqında Vəsatət.</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Həbs edilmiş şəxsin istintaq təcridxanasından müvəqqəti saxlama yerinə keçirilməsi haqqında Qərar.</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Həbs edilmiş şəxsin istintaq təcridxanasından müvəqqəti saxlama yerinə keçirilməsi haqqında vəsatətin rədd edilməsi haqqında Qərar.</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Həbs qətimkan tədbirinin tətbiqinə xitam verilməsinə dair Qərar.</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Ev dustaqlığı qətimkan tədbirinin seçilməsi haqqında Vəsatət.</w:t>
      </w:r>
    </w:p>
    <w:p w:rsidR="00A84C6D" w:rsidRPr="00913403" w:rsidRDefault="00A84C6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Ev dustaqlığı qətimkan tədbirinin seçilməsi haqqında Təqdimat.</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Ev dustaqlığı qətimkan tədbirinin tətbiqi ilə əlaqədar üzərinə qoyulmuş vəzifələrin dəyişdirilməsi haqqında Vəsatət.</w:t>
      </w:r>
    </w:p>
    <w:p w:rsidR="005A6C19" w:rsidRPr="00913403" w:rsidRDefault="005A6C1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Ev dustaqlığı qətimkan tədbirinin tətbiqi ilə əlaqədar üzərinə qoyulmuş vəzifələrin dəyişdirilməsi haqqında Təqdimat.</w:t>
      </w:r>
    </w:p>
    <w:p w:rsidR="00525EA9" w:rsidRPr="00913403" w:rsidRDefault="00525EA9"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Ev dustaqlığı müddətinin uzadılması haqqında Vəsatət.</w:t>
      </w:r>
    </w:p>
    <w:p w:rsidR="00525EA9" w:rsidRPr="00913403" w:rsidRDefault="004F2FE0"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Ev dustaqlığı müddətinin uzadılması haqqında Təqdimat.</w:t>
      </w:r>
    </w:p>
    <w:p w:rsidR="004F2FE0" w:rsidRPr="00913403" w:rsidRDefault="004F2FE0"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Ev dustaqlığı qətimkan tədbirinin tətbiqinə xitam verilməsinə dair Qərar.</w:t>
      </w:r>
    </w:p>
    <w:p w:rsidR="004F2FE0" w:rsidRPr="00913403" w:rsidRDefault="004F2FE0"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lastRenderedPageBreak/>
        <w:t>Başqa yerə getməmək haqqında iltizam qətimkan tədbirinin seçilməsinə dair Qərar.</w:t>
      </w:r>
    </w:p>
    <w:p w:rsidR="004F2FE0" w:rsidRPr="00913403" w:rsidRDefault="004F2FE0"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Başqa yerə getməmək haqqında İltizam.</w:t>
      </w:r>
    </w:p>
    <w:p w:rsidR="004F2FE0" w:rsidRPr="00913403" w:rsidRDefault="004F2FE0"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 zaminlik qətimkan tədbirinin seçilməsinə dair Qərar.</w:t>
      </w:r>
    </w:p>
    <w:p w:rsidR="004F2FE0"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 zaminlik qətimkan tədbirinin tətbiqi haqqında Protokol.</w:t>
      </w:r>
    </w:p>
    <w:p w:rsidR="00364681"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Təşkilatın zaminliyi qətimkan tədbirinin seçilməsinə dair Qərar.</w:t>
      </w:r>
    </w:p>
    <w:p w:rsidR="00364681"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Təşkilatın zaminliyi qətimkan tədbirinin tətbiqi haqqında Protokol.</w:t>
      </w:r>
    </w:p>
    <w:p w:rsidR="00364681"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Zaminin qoyduğu pul məbləğinin dövlətin nəfinə keçirilməsinə dair Qərar.</w:t>
      </w:r>
    </w:p>
    <w:p w:rsidR="00364681"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Polisin nəzarəti altına vermə qətimkan tədbirinin seçilməsinə dair Qərar.</w:t>
      </w:r>
    </w:p>
    <w:p w:rsidR="00364681"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Polisin nəzarəti altına vermək haqqında Protokol.</w:t>
      </w:r>
    </w:p>
    <w:p w:rsidR="00364681"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Yetkinlik yaşına çatmayanı nəzarət altına vermə haqqında Qərar.</w:t>
      </w:r>
    </w:p>
    <w:p w:rsidR="00364681"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Yetkinlik yaşına çatmayanı nəzarət altına vermə qətimkan tədbirinin tətbiqi haqqında Protokol.</w:t>
      </w:r>
    </w:p>
    <w:p w:rsidR="00364681" w:rsidRPr="00913403" w:rsidRDefault="0036468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Komandanlığın müşahidəsi altına vermək haqqında Qərar.</w:t>
      </w:r>
    </w:p>
    <w:p w:rsidR="00364681" w:rsidRPr="00913403" w:rsidRDefault="002E557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K</w:t>
      </w:r>
      <w:r w:rsidR="00364681" w:rsidRPr="00913403">
        <w:rPr>
          <w:rFonts w:cs="Times New Roman"/>
          <w:sz w:val="24"/>
          <w:szCs w:val="24"/>
          <w:lang w:val="az-Latn-AZ"/>
        </w:rPr>
        <w:t>omandanlığın müşahidəsi altına vermək haqqında Protokol.</w:t>
      </w:r>
    </w:p>
    <w:p w:rsidR="002E557E" w:rsidRPr="00913403" w:rsidRDefault="002E557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Vəzifə səlahiyyətlərinin icra edilməsinin, yerinə yetirdiyi işi, yaxud məşğul olduğu fəaliyyəti davam </w:t>
      </w:r>
      <w:proofErr w:type="spellStart"/>
      <w:r w:rsidRPr="00913403">
        <w:rPr>
          <w:rFonts w:cs="Times New Roman"/>
          <w:sz w:val="24"/>
          <w:szCs w:val="24"/>
          <w:lang w:val="az-Latn-AZ"/>
        </w:rPr>
        <w:t>etdirməsinin</w:t>
      </w:r>
      <w:proofErr w:type="spellEnd"/>
      <w:r w:rsidRPr="00913403">
        <w:rPr>
          <w:rFonts w:cs="Times New Roman"/>
          <w:sz w:val="24"/>
          <w:szCs w:val="24"/>
          <w:lang w:val="az-Latn-AZ"/>
        </w:rPr>
        <w:t xml:space="preserve"> qadağan olunmasına dair Qərar.</w:t>
      </w:r>
    </w:p>
    <w:p w:rsidR="002E557E" w:rsidRPr="00913403" w:rsidRDefault="00A90CAC"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V</w:t>
      </w:r>
      <w:r w:rsidR="002E557E" w:rsidRPr="00913403">
        <w:rPr>
          <w:rFonts w:cs="Times New Roman"/>
          <w:sz w:val="24"/>
          <w:szCs w:val="24"/>
          <w:lang w:val="az-Latn-AZ"/>
        </w:rPr>
        <w:t xml:space="preserve">əzifədən </w:t>
      </w:r>
      <w:proofErr w:type="spellStart"/>
      <w:r w:rsidR="002E557E" w:rsidRPr="00913403">
        <w:rPr>
          <w:rFonts w:cs="Times New Roman"/>
          <w:sz w:val="24"/>
          <w:szCs w:val="24"/>
          <w:lang w:val="az-Latn-AZ"/>
        </w:rPr>
        <w:t>kənarlaşdırma</w:t>
      </w:r>
      <w:proofErr w:type="spellEnd"/>
      <w:r w:rsidR="002E557E" w:rsidRPr="00913403">
        <w:rPr>
          <w:rFonts w:cs="Times New Roman"/>
          <w:sz w:val="24"/>
          <w:szCs w:val="24"/>
          <w:lang w:val="az-Latn-AZ"/>
        </w:rPr>
        <w:t xml:space="preserve"> qətimkan tədbirinin seçilməsi haqqında Təqdimat.</w:t>
      </w:r>
    </w:p>
    <w:p w:rsidR="002E557E" w:rsidRPr="00913403" w:rsidRDefault="00A90CAC"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İstintaq hərəkətinin məcburi</w:t>
      </w:r>
      <w:r w:rsidR="002E557E" w:rsidRPr="00913403">
        <w:rPr>
          <w:rFonts w:cs="Times New Roman"/>
          <w:sz w:val="24"/>
          <w:szCs w:val="24"/>
          <w:lang w:val="az-Latn-AZ"/>
        </w:rPr>
        <w:t xml:space="preserve"> aparılması haqqında Vəsatət.</w:t>
      </w:r>
    </w:p>
    <w:p w:rsidR="002E557E" w:rsidRPr="00913403" w:rsidRDefault="002E557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İstintaq hərəkətinin məcburi aparılması haqqında Təqdimat.</w:t>
      </w:r>
    </w:p>
    <w:p w:rsidR="002E557E" w:rsidRPr="00913403" w:rsidRDefault="002E557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Məcburi gətirilmə haqqında Qərar.</w:t>
      </w:r>
    </w:p>
    <w:p w:rsidR="002E557E" w:rsidRPr="00913403" w:rsidRDefault="002E557E"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Əməliyyat-axtarış tədbirinin keçirilməsi haqqında Təqdimat.</w:t>
      </w:r>
    </w:p>
    <w:p w:rsidR="000C753C" w:rsidRPr="00913403" w:rsidRDefault="000C753C" w:rsidP="00913403">
      <w:pPr>
        <w:tabs>
          <w:tab w:val="left" w:pos="567"/>
        </w:tabs>
        <w:jc w:val="both"/>
        <w:rPr>
          <w:rFonts w:cs="Times New Roman"/>
          <w:sz w:val="24"/>
          <w:szCs w:val="24"/>
          <w:lang w:val="az-Latn-AZ"/>
        </w:rPr>
      </w:pPr>
    </w:p>
    <w:p w:rsidR="00C823A1" w:rsidRPr="00913403" w:rsidRDefault="00E7212B" w:rsidP="00913403">
      <w:pPr>
        <w:jc w:val="center"/>
        <w:rPr>
          <w:rFonts w:cs="Times New Roman"/>
          <w:b/>
          <w:color w:val="FF0000"/>
          <w:szCs w:val="28"/>
          <w:lang w:val="az-Latn-AZ"/>
        </w:rPr>
      </w:pPr>
      <w:r w:rsidRPr="00913403">
        <w:rPr>
          <w:rFonts w:cs="Times New Roman"/>
          <w:b/>
          <w:color w:val="FF0000"/>
          <w:szCs w:val="28"/>
          <w:lang w:val="az-Latn-AZ"/>
        </w:rPr>
        <w:t xml:space="preserve">3. </w:t>
      </w:r>
      <w:r w:rsidR="00C823A1" w:rsidRPr="00913403">
        <w:rPr>
          <w:rFonts w:cs="Times New Roman"/>
          <w:b/>
          <w:color w:val="FF0000"/>
          <w:szCs w:val="28"/>
          <w:lang w:val="az-Latn-AZ"/>
        </w:rPr>
        <w:t>Cinayət təqibi üzrə məhkəməyədək icraat</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haqqında şifahi məlumatın qəbul edilməsi barədə Protokol.</w:t>
      </w:r>
    </w:p>
    <w:p w:rsidR="00C823A1" w:rsidRPr="00913403" w:rsidRDefault="00C823A1" w:rsidP="00913403">
      <w:pPr>
        <w:pStyle w:val="a4"/>
        <w:numPr>
          <w:ilvl w:val="0"/>
          <w:numId w:val="7"/>
        </w:numPr>
        <w:ind w:left="426" w:hanging="502"/>
        <w:jc w:val="both"/>
        <w:rPr>
          <w:rFonts w:cs="Times New Roman"/>
          <w:sz w:val="24"/>
          <w:szCs w:val="24"/>
          <w:lang w:val="az-Latn-AZ"/>
        </w:rPr>
      </w:pPr>
      <w:r w:rsidRPr="00913403">
        <w:rPr>
          <w:rFonts w:cs="Times New Roman"/>
          <w:sz w:val="24"/>
          <w:szCs w:val="24"/>
          <w:lang w:val="az-Latn-AZ"/>
        </w:rPr>
        <w:t>Təqsirini boynuna almaqla könüllü gəlmə Protokolu.</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işinin başlanması barədə Qərar.</w:t>
      </w:r>
    </w:p>
    <w:p w:rsidR="00C823A1" w:rsidRPr="00913403" w:rsidRDefault="00C823A1" w:rsidP="00913403">
      <w:pPr>
        <w:pStyle w:val="a4"/>
        <w:numPr>
          <w:ilvl w:val="0"/>
          <w:numId w:val="7"/>
        </w:numPr>
        <w:ind w:left="426" w:hanging="502"/>
        <w:jc w:val="both"/>
        <w:rPr>
          <w:rFonts w:cs="Times New Roman"/>
          <w:sz w:val="24"/>
          <w:szCs w:val="24"/>
          <w:lang w:val="az-Latn-AZ"/>
        </w:rPr>
      </w:pPr>
      <w:r w:rsidRPr="00913403">
        <w:rPr>
          <w:rFonts w:cs="Times New Roman"/>
          <w:sz w:val="24"/>
          <w:szCs w:val="24"/>
          <w:lang w:val="az-Latn-AZ"/>
        </w:rPr>
        <w:t>Cinayət işinin başlanması barədə qərarın ləğv edilməsi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işinin başlanması və icraata qəbul edilməsi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işinin icraata qəbul edilməsi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işlərinin bir icraatda birləşdirilməsi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işinin ayrılması və icraata qəbul edilməsi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işinin aidiyyəti olan istintaq orqanından digər istintaq orqanına verilməsi haqqında Qərar.</w:t>
      </w:r>
    </w:p>
    <w:p w:rsidR="00C823A1" w:rsidRPr="00913403" w:rsidRDefault="00C823A1" w:rsidP="00913403">
      <w:pPr>
        <w:pStyle w:val="a3"/>
        <w:numPr>
          <w:ilvl w:val="0"/>
          <w:numId w:val="7"/>
        </w:numPr>
        <w:tabs>
          <w:tab w:val="left" w:pos="709"/>
        </w:tabs>
        <w:ind w:left="426" w:hanging="502"/>
        <w:jc w:val="both"/>
        <w:rPr>
          <w:rFonts w:cs="Times New Roman"/>
          <w:sz w:val="24"/>
          <w:szCs w:val="24"/>
          <w:lang w:val="az-Latn-AZ"/>
        </w:rPr>
      </w:pPr>
      <w:r w:rsidRPr="00913403">
        <w:rPr>
          <w:rFonts w:cs="Times New Roman"/>
          <w:sz w:val="24"/>
          <w:szCs w:val="24"/>
          <w:lang w:val="az-Latn-AZ"/>
        </w:rPr>
        <w:t xml:space="preserve">Cinayət işinin ibtidai istintaqının davam </w:t>
      </w:r>
      <w:proofErr w:type="spellStart"/>
      <w:r w:rsidRPr="00913403">
        <w:rPr>
          <w:rFonts w:cs="Times New Roman"/>
          <w:sz w:val="24"/>
          <w:szCs w:val="24"/>
          <w:lang w:val="az-Latn-AZ"/>
        </w:rPr>
        <w:t>etdirilməsinin</w:t>
      </w:r>
      <w:proofErr w:type="spellEnd"/>
      <w:r w:rsidRPr="00913403">
        <w:rPr>
          <w:rFonts w:cs="Times New Roman"/>
          <w:sz w:val="24"/>
          <w:szCs w:val="24"/>
          <w:lang w:val="az-Latn-AZ"/>
        </w:rPr>
        <w:t xml:space="preserve"> həvalə edilməsi haqqında Qərar.</w:t>
      </w:r>
    </w:p>
    <w:p w:rsidR="00C823A1" w:rsidRPr="00913403" w:rsidRDefault="00C823A1" w:rsidP="00913403">
      <w:pPr>
        <w:pStyle w:val="a4"/>
        <w:numPr>
          <w:ilvl w:val="0"/>
          <w:numId w:val="7"/>
        </w:numPr>
        <w:ind w:left="426" w:hanging="502"/>
        <w:jc w:val="both"/>
        <w:rPr>
          <w:rFonts w:cs="Times New Roman"/>
          <w:sz w:val="24"/>
          <w:szCs w:val="24"/>
          <w:lang w:val="az-Latn-AZ"/>
        </w:rPr>
      </w:pPr>
      <w:r w:rsidRPr="00913403">
        <w:rPr>
          <w:rFonts w:cs="Times New Roman"/>
          <w:sz w:val="24"/>
          <w:szCs w:val="24"/>
          <w:lang w:val="az-Latn-AZ"/>
        </w:rPr>
        <w:t>Cinayət işinin bir müstəntiqin icraatından götürülüb digərinə həvalə edilməsi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işinin başlanmasının rədd edilməsi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Cinayət işinin başlanmasının rədd edilməsi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Birgə istintaq qrupunun yaradılması haqqında Qərar.</w:t>
      </w:r>
    </w:p>
    <w:p w:rsidR="00C823A1" w:rsidRPr="00913403" w:rsidRDefault="00C823A1" w:rsidP="00913403">
      <w:pPr>
        <w:pStyle w:val="a4"/>
        <w:numPr>
          <w:ilvl w:val="0"/>
          <w:numId w:val="7"/>
        </w:numPr>
        <w:ind w:left="426" w:hanging="502"/>
        <w:jc w:val="both"/>
        <w:rPr>
          <w:rFonts w:cs="Times New Roman"/>
          <w:sz w:val="24"/>
          <w:szCs w:val="24"/>
          <w:lang w:val="az-Latn-AZ"/>
        </w:rPr>
      </w:pPr>
      <w:r w:rsidRPr="00913403">
        <w:rPr>
          <w:rFonts w:cs="Times New Roman"/>
          <w:sz w:val="24"/>
          <w:szCs w:val="24"/>
          <w:lang w:val="az-Latn-AZ"/>
        </w:rPr>
        <w:t>İstintaq qrupunun tərkibinin dəyişdirilməsi haqqında Qərar.</w:t>
      </w:r>
    </w:p>
    <w:p w:rsidR="00C823A1" w:rsidRPr="00913403" w:rsidRDefault="00C823A1" w:rsidP="00913403">
      <w:pPr>
        <w:pStyle w:val="a3"/>
        <w:numPr>
          <w:ilvl w:val="0"/>
          <w:numId w:val="7"/>
        </w:numPr>
        <w:tabs>
          <w:tab w:val="left" w:pos="851"/>
        </w:tabs>
        <w:ind w:left="426" w:hanging="502"/>
        <w:jc w:val="both"/>
        <w:rPr>
          <w:rFonts w:cs="Times New Roman"/>
          <w:sz w:val="24"/>
          <w:szCs w:val="24"/>
          <w:lang w:val="az-Latn-AZ"/>
        </w:rPr>
      </w:pPr>
      <w:r w:rsidRPr="00913403">
        <w:rPr>
          <w:rFonts w:cs="Times New Roman"/>
          <w:sz w:val="24"/>
          <w:szCs w:val="24"/>
          <w:lang w:val="az-Latn-AZ"/>
        </w:rPr>
        <w:t>İstintaq hərəkətlərinin aparılmasının həvalə edilməsi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İstintaq müddətinin uzadılması haqqında Vəsatət.</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İstintaq müddətinin uzadılması haqqında Təqdimat.</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İbtidai istintaq müddətinin uzadılması haqqında Qərar.</w:t>
      </w:r>
    </w:p>
    <w:p w:rsidR="00FB6136" w:rsidRPr="00913403" w:rsidRDefault="00FB6136" w:rsidP="00913403">
      <w:pPr>
        <w:pStyle w:val="a4"/>
        <w:numPr>
          <w:ilvl w:val="0"/>
          <w:numId w:val="7"/>
        </w:numPr>
        <w:ind w:left="426" w:hanging="502"/>
        <w:jc w:val="both"/>
        <w:rPr>
          <w:rFonts w:cs="Times New Roman"/>
          <w:sz w:val="24"/>
          <w:szCs w:val="24"/>
          <w:lang w:val="az-Latn-AZ"/>
        </w:rPr>
      </w:pPr>
      <w:r w:rsidRPr="00913403">
        <w:rPr>
          <w:rFonts w:cs="Times New Roman"/>
          <w:sz w:val="24"/>
          <w:szCs w:val="24"/>
          <w:lang w:val="az-Latn-AZ"/>
        </w:rPr>
        <w:t>İbtidai araşdırma məlumatlarının yayılmasının yolverilməzliyi barədə xəbərdarlıq edilməsi haqqında Protokol.</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şəxs qismində cəlb etmə haqqında Qərar.</w:t>
      </w:r>
    </w:p>
    <w:p w:rsidR="00FB6136" w:rsidRPr="00913403" w:rsidRDefault="00FB6136" w:rsidP="00913403">
      <w:pPr>
        <w:pStyle w:val="a4"/>
        <w:numPr>
          <w:ilvl w:val="0"/>
          <w:numId w:val="7"/>
        </w:numPr>
        <w:ind w:left="426" w:hanging="502"/>
        <w:jc w:val="both"/>
        <w:rPr>
          <w:rFonts w:cs="Times New Roman"/>
          <w:sz w:val="24"/>
          <w:szCs w:val="24"/>
          <w:lang w:val="az-Latn-AZ"/>
        </w:rPr>
      </w:pPr>
      <w:r w:rsidRPr="00913403">
        <w:rPr>
          <w:rFonts w:cs="Times New Roman"/>
          <w:sz w:val="24"/>
          <w:szCs w:val="24"/>
          <w:lang w:val="az-Latn-AZ"/>
        </w:rPr>
        <w:t>Təqsirləndirilən şəxs qismində cəlb etmə haqqında qərarın ləğv edilməsi barədə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şəxsin hüquq və vəzifələri haqqında Bildiriş.</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İttihamın elan edilməsi, təqsirləndirilən şəxsə onun hüquq və vəzifələrinin izah edilməsi və qərarın surətinin verilməsi haqqında Protokol.</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İttihamın elan edilməsi, onun hüquq və vəzifələrinin izah edilməsi və qərarın surətinin verilməsi haqqında Məlumat.</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şəxsə yenidən ittiham elan etmə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işi üzrə icraatın dayandırılması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lastRenderedPageBreak/>
        <w:t>Cinayət işi üzrə dayandırılmış icraatın təzələnməsi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təqibinə xitam verilməsi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işi üzrə icraata xitam verilməsi haqqında Qərar.</w:t>
      </w:r>
    </w:p>
    <w:p w:rsidR="00FB6136" w:rsidRPr="00913403" w:rsidRDefault="00FB6136" w:rsidP="00913403">
      <w:pPr>
        <w:pStyle w:val="a4"/>
        <w:numPr>
          <w:ilvl w:val="0"/>
          <w:numId w:val="7"/>
        </w:numPr>
        <w:ind w:left="426" w:hanging="502"/>
        <w:jc w:val="both"/>
        <w:rPr>
          <w:rFonts w:cs="Times New Roman"/>
          <w:sz w:val="24"/>
          <w:szCs w:val="24"/>
          <w:lang w:val="az-Latn-AZ"/>
        </w:rPr>
      </w:pPr>
      <w:r w:rsidRPr="00913403">
        <w:rPr>
          <w:rFonts w:cs="Times New Roman"/>
          <w:sz w:val="24"/>
          <w:szCs w:val="24"/>
          <w:lang w:val="az-Latn-AZ"/>
        </w:rPr>
        <w:t>Cinayət nəticəsində vurulmuş ziyanı tam ödəməklə iqtisadi fəaliyyət sahəsində cinayətə (cinayətlərə) görə cinayət təqibinə xitam verilməsi haqqında Qərar.</w:t>
      </w:r>
    </w:p>
    <w:p w:rsidR="00FB6136" w:rsidRPr="00913403" w:rsidRDefault="00FB6136" w:rsidP="00913403">
      <w:pPr>
        <w:pStyle w:val="a4"/>
        <w:numPr>
          <w:ilvl w:val="0"/>
          <w:numId w:val="7"/>
        </w:numPr>
        <w:ind w:left="426" w:hanging="502"/>
        <w:jc w:val="both"/>
        <w:rPr>
          <w:rFonts w:cs="Times New Roman"/>
          <w:sz w:val="24"/>
          <w:szCs w:val="24"/>
          <w:lang w:val="az-Latn-AZ"/>
        </w:rPr>
      </w:pPr>
      <w:r w:rsidRPr="00913403">
        <w:rPr>
          <w:rFonts w:cs="Times New Roman"/>
          <w:sz w:val="24"/>
          <w:szCs w:val="24"/>
          <w:lang w:val="az-Latn-AZ"/>
        </w:rPr>
        <w:t>Cinayət nəticəsində vurulmuş ziyanı tam ödəməklə mülkiyyət əleyhinə olan cinayətə (cinayətlərə) görə cinayət təqibinə xitam verilməsi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şəxsin barəsində axtarış elan edilməsi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Cinayətin törədilməsinə şərait yaradan halların aradan qaldırılması haqqında Təqdimat.</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Qanun pozuntularının, onları doğuran səbəb və şəraitin aradan qaldırılmasına dair Təqdimat.</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İbtidai istintaqın qurtarması barədə məlumat vermə haqqında Protokol.</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şəxsi və (və ya) onun müdafiəçisini cinayət işinin materialları ilə tanış etmə haqqında Protokol.</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 mülki iddiaçını, mülki cavabdehi və onların nümayəndələrini cinayət işinin materialları ilə tanış etmə haqqında Protokol.</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işinin materialları ilə tanış olduqdan sonra verilmiş vəsatətə baxılması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işinin materiallarının vəsatətə dair hissəsi ilə tanış etmə haqqında Protokol.</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işinin materialları ilə tanış olmaq üçün Cədvəl.</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İttiham Aktı,</w:t>
      </w:r>
      <w:r w:rsidR="00FB6136" w:rsidRPr="00913403">
        <w:rPr>
          <w:rFonts w:cs="Times New Roman"/>
          <w:sz w:val="24"/>
          <w:szCs w:val="24"/>
          <w:lang w:val="az-Latn-AZ"/>
        </w:rPr>
        <w:t xml:space="preserve"> </w:t>
      </w:r>
      <w:r w:rsidRPr="00913403">
        <w:rPr>
          <w:rFonts w:cs="Times New Roman"/>
          <w:sz w:val="24"/>
          <w:szCs w:val="24"/>
          <w:lang w:val="az-Latn-AZ"/>
        </w:rPr>
        <w:t>siyahı, arayış</w:t>
      </w:r>
      <w:r w:rsidR="00FB6136" w:rsidRPr="00913403">
        <w:rPr>
          <w:rFonts w:cs="Times New Roman"/>
          <w:sz w:val="24"/>
          <w:szCs w:val="24"/>
          <w:lang w:val="az-Latn-AZ"/>
        </w:rPr>
        <w:t xml:space="preserve"> və</w:t>
      </w:r>
      <w:r w:rsidRPr="00913403">
        <w:rPr>
          <w:rFonts w:cs="Times New Roman"/>
          <w:sz w:val="24"/>
          <w:szCs w:val="24"/>
          <w:lang w:val="az-Latn-AZ"/>
        </w:rPr>
        <w:t xml:space="preserve"> qəbz.</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İttiham aktının dəyişikliklərlə təsdiq edilməsi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Məhkəmə iclasına çağırılmalı olan şəxslərin siyahısında dəyişikliklər edilməsi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Tibbi xarakterli məcburi tədbirlərin tətbiq edilməsi üzrə işin başlanması haqqında Qərar.</w:t>
      </w:r>
    </w:p>
    <w:p w:rsidR="00C823A1" w:rsidRPr="00913403" w:rsidRDefault="00C823A1"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qanunu ilə nəzərdə tutulmuş və cinayət məsuliyyətinə səbəb olan əməli anlaqsız vəziyyətdə törətmiş şəxs barəsində işin məhkəməyə göndərilməsi haqqında Qərar.</w:t>
      </w:r>
    </w:p>
    <w:p w:rsidR="00C823A1" w:rsidRPr="00913403" w:rsidRDefault="00C823A1" w:rsidP="00913403">
      <w:pPr>
        <w:pStyle w:val="a4"/>
        <w:jc w:val="both"/>
        <w:rPr>
          <w:rFonts w:cs="Times New Roman"/>
          <w:sz w:val="24"/>
          <w:szCs w:val="24"/>
          <w:lang w:val="az-Latn-AZ"/>
        </w:rPr>
      </w:pPr>
    </w:p>
    <w:p w:rsidR="00E7212B" w:rsidRPr="00913403" w:rsidRDefault="009933BA" w:rsidP="00913403">
      <w:pPr>
        <w:jc w:val="center"/>
        <w:rPr>
          <w:rFonts w:cs="Times New Roman"/>
          <w:b/>
          <w:color w:val="FF0000"/>
          <w:szCs w:val="28"/>
          <w:lang w:val="az-Latn-AZ"/>
        </w:rPr>
      </w:pPr>
      <w:r w:rsidRPr="00913403">
        <w:rPr>
          <w:rFonts w:cs="Times New Roman"/>
          <w:b/>
          <w:color w:val="FF0000"/>
          <w:szCs w:val="28"/>
          <w:lang w:val="az-Latn-AZ"/>
        </w:rPr>
        <w:t xml:space="preserve">4. </w:t>
      </w:r>
      <w:r w:rsidR="00E7212B" w:rsidRPr="00913403">
        <w:rPr>
          <w:rFonts w:cs="Times New Roman"/>
          <w:b/>
          <w:color w:val="FF0000"/>
          <w:szCs w:val="28"/>
          <w:lang w:val="az-Latn-AZ"/>
        </w:rPr>
        <w:t>İstintaq hərəkətləri</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Şahidin dindirilməsi haqqında Protokol.</w:t>
      </w:r>
    </w:p>
    <w:p w:rsidR="00E637A4" w:rsidRPr="00913403" w:rsidRDefault="00E637A4"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Şahidin (CPM-in 51-2.1-ci maddəsində göstərilən digər şəxsin) videokonfrans əlaqə sistemindən istifadə edilməklə dindirilməsi haqqında Qərar.</w:t>
      </w:r>
    </w:p>
    <w:p w:rsidR="00E637A4" w:rsidRPr="00913403" w:rsidRDefault="00E637A4"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Şahidin videokonfrans əlaqə sistemindən istifadə edilməklə dindirilməsi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Yetkinlik yaşına çatmamış şahidin dindirilməsi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şəxsin dindirilməsi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Şübhəli şəxsin dindirilməsi haqqında Protokol.</w:t>
      </w:r>
    </w:p>
    <w:p w:rsidR="00E637A4" w:rsidRPr="00913403" w:rsidRDefault="00E637A4"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Şübhəli şəxsin videokonfrans əlaqə sistemindən istifadə edilməklə dindirilməsi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şəxsin dindirilməsi haqqında Protokol.</w:t>
      </w:r>
    </w:p>
    <w:p w:rsidR="00E637A4" w:rsidRPr="00913403" w:rsidRDefault="00E637A4"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şəxsin videokonfrans əlaqə sistemindən istifadə edilməklə dindirilməsi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Üzləşdirmə aparmaq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Baxış aparılması haqqında</w:t>
      </w:r>
      <w:r w:rsidR="00345107">
        <w:rPr>
          <w:rFonts w:cs="Times New Roman"/>
          <w:sz w:val="24"/>
          <w:szCs w:val="24"/>
          <w:lang w:val="az-Latn-AZ"/>
        </w:rPr>
        <w:t xml:space="preserve"> </w:t>
      </w:r>
      <w:bookmarkStart w:id="0" w:name="_GoBack"/>
      <w:bookmarkEnd w:id="0"/>
      <w:r w:rsidRPr="00913403">
        <w:rPr>
          <w:rFonts w:cs="Times New Roman"/>
          <w:sz w:val="24"/>
          <w:szCs w:val="24"/>
          <w:lang w:val="az-Latn-AZ"/>
        </w:rPr>
        <w:t>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Meyitin qəbirdən çıxarılması (</w:t>
      </w:r>
      <w:proofErr w:type="spellStart"/>
      <w:r w:rsidRPr="00913403">
        <w:rPr>
          <w:rFonts w:cs="Times New Roman"/>
          <w:sz w:val="24"/>
          <w:szCs w:val="24"/>
          <w:lang w:val="az-Latn-AZ"/>
        </w:rPr>
        <w:t>eksqumasiya</w:t>
      </w:r>
      <w:proofErr w:type="spellEnd"/>
      <w:r w:rsidRPr="00913403">
        <w:rPr>
          <w:rFonts w:cs="Times New Roman"/>
          <w:sz w:val="24"/>
          <w:szCs w:val="24"/>
          <w:lang w:val="az-Latn-AZ"/>
        </w:rPr>
        <w:t>) haqqında Vəsatət.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Meyitin qəbirdən çıxarılması (</w:t>
      </w:r>
      <w:proofErr w:type="spellStart"/>
      <w:r w:rsidRPr="00913403">
        <w:rPr>
          <w:rFonts w:cs="Times New Roman"/>
          <w:sz w:val="24"/>
          <w:szCs w:val="24"/>
          <w:lang w:val="az-Latn-AZ"/>
        </w:rPr>
        <w:t>eksqumasiya</w:t>
      </w:r>
      <w:proofErr w:type="spellEnd"/>
      <w:r w:rsidRPr="00913403">
        <w:rPr>
          <w:rFonts w:cs="Times New Roman"/>
          <w:sz w:val="24"/>
          <w:szCs w:val="24"/>
          <w:lang w:val="az-Latn-AZ"/>
        </w:rPr>
        <w:t>) haqqında Təqdimat.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Meyitin qəbirdən çıxarılması (</w:t>
      </w:r>
      <w:proofErr w:type="spellStart"/>
      <w:r w:rsidRPr="00913403">
        <w:rPr>
          <w:rFonts w:cs="Times New Roman"/>
          <w:sz w:val="24"/>
          <w:szCs w:val="24"/>
          <w:lang w:val="az-Latn-AZ"/>
        </w:rPr>
        <w:t>eksqumasiya</w:t>
      </w:r>
      <w:proofErr w:type="spellEnd"/>
      <w:r w:rsidRPr="00913403">
        <w:rPr>
          <w:rFonts w:cs="Times New Roman"/>
          <w:sz w:val="24"/>
          <w:szCs w:val="24"/>
          <w:lang w:val="az-Latn-AZ"/>
        </w:rPr>
        <w:t>)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 müayinə aparılması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 müayinə aparılması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Şəxsin </w:t>
      </w:r>
      <w:proofErr w:type="spellStart"/>
      <w:r w:rsidRPr="00913403">
        <w:rPr>
          <w:rFonts w:cs="Times New Roman"/>
          <w:sz w:val="24"/>
          <w:szCs w:val="24"/>
          <w:lang w:val="az-Latn-AZ"/>
        </w:rPr>
        <w:t>tanınmasının</w:t>
      </w:r>
      <w:proofErr w:type="spellEnd"/>
      <w:r w:rsidRPr="00913403">
        <w:rPr>
          <w:rFonts w:cs="Times New Roman"/>
          <w:sz w:val="24"/>
          <w:szCs w:val="24"/>
          <w:lang w:val="az-Latn-AZ"/>
        </w:rPr>
        <w:t xml:space="preserve"> aparılması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Şəxsin fotoşəkillər üzrə </w:t>
      </w:r>
      <w:proofErr w:type="spellStart"/>
      <w:r w:rsidRPr="00913403">
        <w:rPr>
          <w:rFonts w:cs="Times New Roman"/>
          <w:sz w:val="24"/>
          <w:szCs w:val="24"/>
          <w:lang w:val="az-Latn-AZ"/>
        </w:rPr>
        <w:t>tanınmasının</w:t>
      </w:r>
      <w:proofErr w:type="spellEnd"/>
      <w:r w:rsidRPr="00913403">
        <w:rPr>
          <w:rFonts w:cs="Times New Roman"/>
          <w:sz w:val="24"/>
          <w:szCs w:val="24"/>
          <w:lang w:val="az-Latn-AZ"/>
        </w:rPr>
        <w:t xml:space="preserve"> aparılması haqqında Protokol.</w:t>
      </w:r>
    </w:p>
    <w:p w:rsidR="00E637A4" w:rsidRPr="00913403" w:rsidRDefault="00E637A4"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Meyitin tanınmaya təqdim edilməsi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Əşyanın </w:t>
      </w:r>
      <w:proofErr w:type="spellStart"/>
      <w:r w:rsidRPr="00913403">
        <w:rPr>
          <w:rFonts w:cs="Times New Roman"/>
          <w:sz w:val="24"/>
          <w:szCs w:val="24"/>
          <w:lang w:val="az-Latn-AZ"/>
        </w:rPr>
        <w:t>tanınmasının</w:t>
      </w:r>
      <w:proofErr w:type="spellEnd"/>
      <w:r w:rsidRPr="00913403">
        <w:rPr>
          <w:rFonts w:cs="Times New Roman"/>
          <w:sz w:val="24"/>
          <w:szCs w:val="24"/>
          <w:lang w:val="az-Latn-AZ"/>
        </w:rPr>
        <w:t xml:space="preserve"> aparılması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Əşyanın maddi sübut hesab edilməsi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Axtarış aparılması haqqında Vəsatət.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Axtarış aparılması haqqında Təqdimat.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Axtarış aparılması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lastRenderedPageBreak/>
        <w:t>Axtarış aparılması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Şəxsin dəvəti (icazəsi) ilə axtarış aparılması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Götürmə aparılması haqqında Vəsatət.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Götürmə aparılması haqqında Təqdimat.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Götürmə aparılması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Götürmə aparılması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Şəxsin dəvəti (icazəsi) ilə götürmə aparılması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 axtarış və götürmə aparılması haqqında Vəsatət.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 axtarış və götürmə aparılması haqqında Təqdimat.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Şəxsi axtarış və götürmə aparılması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Əmlak üzərinə həbs qoyulması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Əmlak üzərinə həbs qoyulması haqqında Vəsatət.</w:t>
      </w:r>
    </w:p>
    <w:p w:rsidR="00E7212B" w:rsidRPr="00913403" w:rsidRDefault="00A90CAC"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Ə</w:t>
      </w:r>
      <w:r w:rsidR="00E7212B" w:rsidRPr="00913403">
        <w:rPr>
          <w:rFonts w:cs="Times New Roman"/>
          <w:sz w:val="24"/>
          <w:szCs w:val="24"/>
          <w:lang w:val="az-Latn-AZ"/>
        </w:rPr>
        <w:t>mlak üzərinə həbs qoyulması haqqında Təqdimat.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Əmlak üzərinə həbs qoyulması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Poçt, teleqraf və digər göndərişlər üzərinə həbs qoyulması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Telefon və digər qurğularla aparılan danışıqların, rabitə və digər texniki vasitələrlə ötürülən məlumatların ələ keçirilməsi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Poçt, teleqraf və digər göndərişlərin üzərinə həbs qoyulması haqqında Vəsatət.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Poçt, teleqraf və digər göndərişlərin üzərinə həbs qoyulması haqqında Təqdimat.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Poçt, teleqraf və digər göndərişə baxış və onun götürülməsi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Telefon və digər qurğularla aparılan danışıqların, rabitə və digər texniki vasitələrlə ötürülən məlumatların ələ keçirilməsi haqqında Vəsatət.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Telefon və digər qurğularla aparılan danışıqların, rabitə və digər texniki vasitələrlə ötürülən məlumatların ələ keçirilməsi haqqında Təqdimat.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Zərər çəkmiş şəxsin (şahidin) ifadələrin yerində yoxlanılması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Təqsirləndirilən (şübhəli) şəxsin ifadəsinin yerində yoxlanılması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İstintaq eksperimentinin aparılması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Tədqiqat üçün nümunələrin götürülməsi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Tədqiqat üçün nümunələrin götürülməsi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Təkbaşına məhkəmə ekspertizasının təyin edilməsi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Əlavə məhkəmə ekspertizasının təyin edilməsi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Təkrar məhkəmə ekspertizasının təyin edilməsi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Komisyon məhkəmə ekspertizasının təyin edilməsi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Kompleks məhkəmə ekspertizasının təyin edilməsi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Ekspertiza təyin olunması haqqında qərarla şübhəli şəxsin tanış edilməsi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Ekspert rəyi ilə şübhəli şəxsin tanış edilməsi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Ekspertiza təyin olunması haqqında qərarla təqsirləndirilən şəxsin tanış edilməsi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Ekspertizanın təyin edilməsi haqqında qərarla ekspertin tanış edilməsi haqqında Protokol.</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Ekspert rəyi ilə təqsirləndirilən şəxsin tanış edilməsi haqqında Protokol.</w:t>
      </w:r>
    </w:p>
    <w:p w:rsidR="00E637A4" w:rsidRPr="00913403" w:rsidRDefault="00E637A4"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Ekspertizadan keçirilməsi (tibb </w:t>
      </w:r>
      <w:proofErr w:type="spellStart"/>
      <w:r w:rsidRPr="00913403">
        <w:rPr>
          <w:rFonts w:cs="Times New Roman"/>
          <w:sz w:val="24"/>
          <w:szCs w:val="24"/>
          <w:lang w:val="az-Latn-AZ"/>
        </w:rPr>
        <w:t>müəssəsinə</w:t>
      </w:r>
      <w:proofErr w:type="spellEnd"/>
      <w:r w:rsidRPr="00913403">
        <w:rPr>
          <w:rFonts w:cs="Times New Roman"/>
          <w:sz w:val="24"/>
          <w:szCs w:val="24"/>
          <w:lang w:val="az-Latn-AZ"/>
        </w:rPr>
        <w:t xml:space="preserve"> yerləşdirilməsi) üçün tibb </w:t>
      </w:r>
      <w:proofErr w:type="spellStart"/>
      <w:r w:rsidRPr="00913403">
        <w:rPr>
          <w:rFonts w:cs="Times New Roman"/>
          <w:sz w:val="24"/>
          <w:szCs w:val="24"/>
          <w:lang w:val="az-Latn-AZ"/>
        </w:rPr>
        <w:t>müəssəsinə</w:t>
      </w:r>
      <w:proofErr w:type="spellEnd"/>
      <w:r w:rsidRPr="00913403">
        <w:rPr>
          <w:rFonts w:cs="Times New Roman"/>
          <w:sz w:val="24"/>
          <w:szCs w:val="24"/>
          <w:lang w:val="az-Latn-AZ"/>
        </w:rPr>
        <w:t xml:space="preserve"> çatdırılması haqqında Vəsatət.</w:t>
      </w:r>
    </w:p>
    <w:p w:rsidR="00E637A4" w:rsidRPr="00913403" w:rsidRDefault="00E637A4"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Ekspertizadan keçirilməsi (tibb </w:t>
      </w:r>
      <w:proofErr w:type="spellStart"/>
      <w:r w:rsidRPr="00913403">
        <w:rPr>
          <w:rFonts w:cs="Times New Roman"/>
          <w:sz w:val="24"/>
          <w:szCs w:val="24"/>
          <w:lang w:val="az-Latn-AZ"/>
        </w:rPr>
        <w:t>müəssəsinə</w:t>
      </w:r>
      <w:proofErr w:type="spellEnd"/>
      <w:r w:rsidRPr="00913403">
        <w:rPr>
          <w:rFonts w:cs="Times New Roman"/>
          <w:sz w:val="24"/>
          <w:szCs w:val="24"/>
          <w:lang w:val="az-Latn-AZ"/>
        </w:rPr>
        <w:t xml:space="preserve"> yerləşdirilməsi) üçün tibb </w:t>
      </w:r>
      <w:proofErr w:type="spellStart"/>
      <w:r w:rsidRPr="00913403">
        <w:rPr>
          <w:rFonts w:cs="Times New Roman"/>
          <w:sz w:val="24"/>
          <w:szCs w:val="24"/>
          <w:lang w:val="az-Latn-AZ"/>
        </w:rPr>
        <w:t>müəssəsinə</w:t>
      </w:r>
      <w:proofErr w:type="spellEnd"/>
      <w:r w:rsidRPr="00913403">
        <w:rPr>
          <w:rFonts w:cs="Times New Roman"/>
          <w:sz w:val="24"/>
          <w:szCs w:val="24"/>
          <w:lang w:val="az-Latn-AZ"/>
        </w:rPr>
        <w:t xml:space="preserve"> çatdırılması haqqında Təqdimat.</w:t>
      </w:r>
    </w:p>
    <w:p w:rsidR="00E7212B" w:rsidRPr="00913403" w:rsidRDefault="00E7212B" w:rsidP="00913403">
      <w:pPr>
        <w:tabs>
          <w:tab w:val="left" w:pos="567"/>
        </w:tabs>
        <w:jc w:val="both"/>
        <w:rPr>
          <w:rFonts w:cs="Times New Roman"/>
          <w:sz w:val="24"/>
          <w:szCs w:val="24"/>
          <w:lang w:val="az-Latn-AZ"/>
        </w:rPr>
      </w:pPr>
    </w:p>
    <w:p w:rsidR="00E7212B" w:rsidRPr="0051040C" w:rsidRDefault="00E7212B" w:rsidP="00913403">
      <w:pPr>
        <w:jc w:val="center"/>
        <w:rPr>
          <w:rFonts w:cs="Times New Roman"/>
          <w:b/>
          <w:color w:val="FF0000"/>
          <w:szCs w:val="28"/>
          <w:lang w:val="az-Latn-AZ"/>
        </w:rPr>
      </w:pPr>
      <w:r w:rsidRPr="0051040C">
        <w:rPr>
          <w:rFonts w:cs="Times New Roman"/>
          <w:b/>
          <w:color w:val="FF0000"/>
          <w:szCs w:val="28"/>
          <w:lang w:val="az-Latn-AZ"/>
        </w:rPr>
        <w:t>5. Əməliyyat-axtarış fəaliyyəti</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Əməliyyat-qeydiyyat işinin açılması (xitam verilməsi)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Axtarış işinin açılması (xitam verilməsi)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Liter işinin açılması (xitam verilməsi) haqqında Qərar.</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“Telefon danışıqlarına qulaqasma” əməliyyat-axtarış tədbirinin keçirilməsi haqqında Təqdimat.</w:t>
      </w:r>
    </w:p>
    <w:p w:rsidR="00E7212B" w:rsidRPr="00913403" w:rsidRDefault="00E7212B"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“Telefon danışıqlarına qulaqasma” əməliyyat-axtarış tədbirinin keçirilməsi haqqında Vəsatət.</w:t>
      </w:r>
    </w:p>
    <w:p w:rsidR="00E7212B" w:rsidRDefault="00E7212B" w:rsidP="00913403">
      <w:pPr>
        <w:pStyle w:val="a4"/>
        <w:jc w:val="both"/>
        <w:rPr>
          <w:rFonts w:cs="Times New Roman"/>
          <w:sz w:val="24"/>
          <w:szCs w:val="24"/>
          <w:lang w:val="az-Latn-AZ"/>
        </w:rPr>
      </w:pPr>
    </w:p>
    <w:p w:rsidR="0051040C" w:rsidRPr="00913403" w:rsidRDefault="0051040C" w:rsidP="00913403">
      <w:pPr>
        <w:pStyle w:val="a4"/>
        <w:jc w:val="both"/>
        <w:rPr>
          <w:rFonts w:cs="Times New Roman"/>
          <w:sz w:val="24"/>
          <w:szCs w:val="24"/>
          <w:lang w:val="az-Latn-AZ"/>
        </w:rPr>
      </w:pPr>
    </w:p>
    <w:p w:rsidR="00E7212B" w:rsidRPr="0051040C" w:rsidRDefault="00E7212B" w:rsidP="00913403">
      <w:pPr>
        <w:jc w:val="center"/>
        <w:rPr>
          <w:rFonts w:cs="Times New Roman"/>
          <w:b/>
          <w:color w:val="FF0000"/>
          <w:szCs w:val="28"/>
          <w:lang w:val="az-Latn-AZ"/>
        </w:rPr>
      </w:pPr>
      <w:r w:rsidRPr="0051040C">
        <w:rPr>
          <w:rFonts w:cs="Times New Roman"/>
          <w:b/>
          <w:color w:val="FF0000"/>
          <w:szCs w:val="28"/>
          <w:lang w:val="az-Latn-AZ"/>
        </w:rPr>
        <w:lastRenderedPageBreak/>
        <w:t>6. Dövlət ittihamın müdafiəsi</w:t>
      </w:r>
    </w:p>
    <w:p w:rsidR="00815F93" w:rsidRPr="00913403" w:rsidRDefault="00815F9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işinin (məhkəməyədək sadələşdirilmiş icraat materialının) baxılmasına xitam verilməsi və onun prokurora qaytarılması haqqında Vəsatət.</w:t>
      </w:r>
    </w:p>
    <w:p w:rsidR="00815F93" w:rsidRPr="00913403" w:rsidRDefault="00815F9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Cinayət işinin (məhkəməyədək sadələşdirilmiş icraat materialının) baxılmasına xitam verilməsi və təqsirləndirilən şəxsə başqa ittihamın irəli sürülməsi məsələsinə baxılması üçün işin (materialın) ibtidai araşdırmaya prosessual rəhbərliyi həyata keçirən prokurora qaytarılması haqqında Vəsatət.</w:t>
      </w:r>
    </w:p>
    <w:p w:rsidR="00815F93" w:rsidRPr="00913403" w:rsidRDefault="00815F9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Komis</w:t>
      </w:r>
      <w:r w:rsidR="00A90CAC" w:rsidRPr="00913403">
        <w:rPr>
          <w:rFonts w:cs="Times New Roman"/>
          <w:sz w:val="24"/>
          <w:szCs w:val="24"/>
          <w:lang w:val="az-Latn-AZ"/>
        </w:rPr>
        <w:t>y</w:t>
      </w:r>
      <w:r w:rsidRPr="00913403">
        <w:rPr>
          <w:rFonts w:cs="Times New Roman"/>
          <w:sz w:val="24"/>
          <w:szCs w:val="24"/>
          <w:lang w:val="az-Latn-AZ"/>
        </w:rPr>
        <w:t>on məhkəmə psixiatrik ekspertizası təyin edilməsi haqqında Vəsatət.</w:t>
      </w:r>
    </w:p>
    <w:p w:rsidR="00815F93" w:rsidRPr="00913403" w:rsidRDefault="00815F93"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Dövlət ittihamçısının yekun Nitqi.</w:t>
      </w:r>
    </w:p>
    <w:p w:rsidR="00C67D2A" w:rsidRPr="00913403" w:rsidRDefault="00C67D2A"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Apelyasiya  Protesti.</w:t>
      </w:r>
    </w:p>
    <w:p w:rsidR="00C67D2A" w:rsidRPr="00913403" w:rsidRDefault="00C67D2A"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Kassasiya  Protesti.</w:t>
      </w:r>
    </w:p>
    <w:p w:rsidR="00815F93" w:rsidRPr="00913403" w:rsidRDefault="00815F93" w:rsidP="00913403">
      <w:pPr>
        <w:pStyle w:val="a4"/>
        <w:jc w:val="both"/>
        <w:rPr>
          <w:rFonts w:cs="Times New Roman"/>
          <w:sz w:val="24"/>
          <w:szCs w:val="24"/>
          <w:lang w:val="az-Latn-AZ"/>
        </w:rPr>
      </w:pPr>
    </w:p>
    <w:p w:rsidR="00E7212B" w:rsidRPr="0051040C" w:rsidRDefault="00E7212B" w:rsidP="00913403">
      <w:pPr>
        <w:jc w:val="center"/>
        <w:rPr>
          <w:rFonts w:cs="Times New Roman"/>
          <w:b/>
          <w:color w:val="FF0000"/>
          <w:szCs w:val="28"/>
          <w:lang w:val="az-Latn-AZ"/>
        </w:rPr>
      </w:pPr>
      <w:r w:rsidRPr="0051040C">
        <w:rPr>
          <w:rFonts w:cs="Times New Roman"/>
          <w:b/>
          <w:color w:val="FF0000"/>
          <w:szCs w:val="28"/>
          <w:lang w:val="az-Latn-AZ"/>
        </w:rPr>
        <w:t>7. İnzibati xəta haqqında iş üzrə icraata prokuror nəzarəti</w:t>
      </w:r>
    </w:p>
    <w:p w:rsidR="00CC749F" w:rsidRPr="00913403" w:rsidRDefault="00CC749F"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İnzibati xəta haqqında iş üzrə icraatın rədd edilməsi haqqında Qərardad.</w:t>
      </w:r>
    </w:p>
    <w:p w:rsidR="00CC749F" w:rsidRPr="00913403" w:rsidRDefault="00CC749F"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İnzibati xəta haqqında iş üzrə icraatın başlanması haqqında Qərar.</w:t>
      </w:r>
    </w:p>
    <w:p w:rsidR="00CC749F" w:rsidRPr="00913403" w:rsidRDefault="00CC749F"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İnzibati xəta haqqında iş üzrə icraatın başlanması və inzibati araşdırma aparılması haqqında Qərar.</w:t>
      </w:r>
    </w:p>
    <w:p w:rsidR="00CC749F" w:rsidRPr="00913403" w:rsidRDefault="00CC749F"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İnzibati xəta haqqında iş üzrə icraatın dayandırılması haqqında qərarın ləğv edilməsi barədə Qərar.</w:t>
      </w:r>
    </w:p>
    <w:p w:rsidR="00CC749F" w:rsidRPr="00913403" w:rsidRDefault="00CC749F"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İnzibati xəta haqqında iş üzrə icraata xitam verilməsi haqqında Qərar.</w:t>
      </w:r>
    </w:p>
    <w:p w:rsidR="00CD3025" w:rsidRPr="00913403" w:rsidRDefault="00CD3025"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İnzibati xəta haqqında iş üzrə icraat materiallarının tələb edilməsi haqqında Qərar.</w:t>
      </w:r>
    </w:p>
    <w:p w:rsidR="000E48FD" w:rsidRPr="00913403" w:rsidRDefault="000E48FD"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 xml:space="preserve">İnzibati xəta haqqında iş üzrə şəxsin </w:t>
      </w:r>
      <w:proofErr w:type="spellStart"/>
      <w:r w:rsidRPr="00913403">
        <w:rPr>
          <w:rFonts w:cs="Times New Roman"/>
          <w:sz w:val="24"/>
          <w:szCs w:val="24"/>
          <w:lang w:val="az-Latn-AZ"/>
        </w:rPr>
        <w:t>kənarlaşdırılması</w:t>
      </w:r>
      <w:proofErr w:type="spellEnd"/>
      <w:r w:rsidRPr="00913403">
        <w:rPr>
          <w:rFonts w:cs="Times New Roman"/>
          <w:sz w:val="24"/>
          <w:szCs w:val="24"/>
          <w:lang w:val="az-Latn-AZ"/>
        </w:rPr>
        <w:t xml:space="preserve"> haqqında Etiraz.</w:t>
      </w:r>
    </w:p>
    <w:p w:rsidR="00CD3025" w:rsidRPr="00913403" w:rsidRDefault="00CD3025"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İnzibati xəta haqqında iş üzrə icraatın dayandırılması haqqında qərarın</w:t>
      </w:r>
      <w:r w:rsidR="00E637A4" w:rsidRPr="00913403">
        <w:rPr>
          <w:rFonts w:cs="Times New Roman"/>
          <w:sz w:val="24"/>
          <w:szCs w:val="24"/>
          <w:lang w:val="az-Latn-AZ"/>
        </w:rPr>
        <w:t xml:space="preserve"> </w:t>
      </w:r>
      <w:r w:rsidRPr="00913403">
        <w:rPr>
          <w:rFonts w:cs="Times New Roman"/>
          <w:sz w:val="24"/>
          <w:szCs w:val="24"/>
          <w:lang w:val="az-Latn-AZ"/>
        </w:rPr>
        <w:t>qanuniliyinə dair Rəy.</w:t>
      </w:r>
    </w:p>
    <w:p w:rsidR="00132FD4" w:rsidRPr="00913403" w:rsidRDefault="00132FD4" w:rsidP="00913403">
      <w:pPr>
        <w:pStyle w:val="a3"/>
        <w:numPr>
          <w:ilvl w:val="0"/>
          <w:numId w:val="7"/>
        </w:numPr>
        <w:tabs>
          <w:tab w:val="left" w:pos="0"/>
        </w:tabs>
        <w:ind w:left="426" w:hanging="502"/>
        <w:jc w:val="both"/>
        <w:rPr>
          <w:rFonts w:cs="Times New Roman"/>
          <w:sz w:val="24"/>
          <w:szCs w:val="24"/>
          <w:lang w:val="az-Latn-AZ"/>
        </w:rPr>
      </w:pPr>
      <w:r w:rsidRPr="00913403">
        <w:rPr>
          <w:rFonts w:cs="Times New Roman"/>
          <w:sz w:val="24"/>
          <w:szCs w:val="24"/>
          <w:lang w:val="az-Latn-AZ"/>
        </w:rPr>
        <w:t>İnzibati xəta haqqında iş üzrə qəbul edilən qərardan (qərardaddan) Protest.</w:t>
      </w:r>
    </w:p>
    <w:p w:rsidR="00C51607" w:rsidRPr="00913403" w:rsidRDefault="00C51607" w:rsidP="00913403">
      <w:pPr>
        <w:pStyle w:val="a4"/>
        <w:jc w:val="both"/>
        <w:rPr>
          <w:rFonts w:cs="Times New Roman"/>
          <w:sz w:val="24"/>
          <w:szCs w:val="24"/>
          <w:lang w:val="az-Latn-AZ"/>
        </w:rPr>
      </w:pPr>
    </w:p>
    <w:p w:rsidR="00C51607" w:rsidRPr="0051040C" w:rsidRDefault="00C51607" w:rsidP="00913403">
      <w:pPr>
        <w:jc w:val="center"/>
        <w:rPr>
          <w:rFonts w:cs="Times New Roman"/>
          <w:b/>
          <w:color w:val="FF0000"/>
          <w:szCs w:val="28"/>
          <w:lang w:val="az-Latn-AZ"/>
        </w:rPr>
      </w:pPr>
      <w:r w:rsidRPr="0051040C">
        <w:rPr>
          <w:rFonts w:cs="Times New Roman"/>
          <w:b/>
          <w:color w:val="FF0000"/>
          <w:szCs w:val="28"/>
          <w:lang w:val="az-Latn-AZ"/>
        </w:rPr>
        <w:t xml:space="preserve">8. </w:t>
      </w:r>
      <w:r w:rsidR="00A25B3C" w:rsidRPr="0051040C">
        <w:rPr>
          <w:rFonts w:cs="Times New Roman"/>
          <w:b/>
          <w:color w:val="FF0000"/>
          <w:szCs w:val="28"/>
          <w:lang w:val="az-Latn-AZ"/>
        </w:rPr>
        <w:t>Xidməti sənədlərin</w:t>
      </w:r>
      <w:r w:rsidRPr="0051040C">
        <w:rPr>
          <w:rFonts w:cs="Times New Roman"/>
          <w:b/>
          <w:color w:val="FF0000"/>
          <w:szCs w:val="28"/>
          <w:lang w:val="az-Latn-AZ"/>
        </w:rPr>
        <w:t xml:space="preserve"> nümunəvi formalar</w:t>
      </w:r>
      <w:r w:rsidR="00A25B3C" w:rsidRPr="0051040C">
        <w:rPr>
          <w:rFonts w:cs="Times New Roman"/>
          <w:b/>
          <w:color w:val="FF0000"/>
          <w:szCs w:val="28"/>
          <w:lang w:val="az-Latn-AZ"/>
        </w:rPr>
        <w:t>ı</w:t>
      </w:r>
    </w:p>
    <w:p w:rsidR="00385E64" w:rsidRPr="00913403" w:rsidRDefault="007049C8"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Tabe prokurorluq orqanlarında (digər qurumlarda) istintaq edilən cinayət işi üzrə yuxarı prokurorluqda tərtib edilən Arayış.</w:t>
      </w:r>
    </w:p>
    <w:p w:rsidR="007049C8" w:rsidRPr="00913403" w:rsidRDefault="007049C8"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Tabe prokurorluq orqanlarında (digər istintaq qurumunda) araşdırılan yoxlama materialı üzrə yuxarı prokurorluqda tərtib edilən Arayış.</w:t>
      </w:r>
    </w:p>
    <w:p w:rsidR="007049C8" w:rsidRPr="00913403" w:rsidRDefault="007049C8"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Məhkəmə baxışında olan cinayət işi üzrə Arayış.</w:t>
      </w:r>
    </w:p>
    <w:p w:rsidR="005C0B4A"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X</w:t>
      </w:r>
      <w:r w:rsidR="007049C8" w:rsidRPr="00913403">
        <w:rPr>
          <w:rFonts w:cs="Times New Roman"/>
          <w:sz w:val="24"/>
          <w:szCs w:val="24"/>
          <w:lang w:val="az-Latn-AZ"/>
        </w:rPr>
        <w:t>idməti yoxlama aparılmasının nəticələri</w:t>
      </w:r>
      <w:r w:rsidRPr="00913403">
        <w:rPr>
          <w:rFonts w:cs="Times New Roman"/>
          <w:sz w:val="24"/>
          <w:szCs w:val="24"/>
          <w:lang w:val="az-Latn-AZ"/>
        </w:rPr>
        <w:t>nə dair Arayış.</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N</w:t>
      </w:r>
      <w:r w:rsidR="007049C8" w:rsidRPr="00913403">
        <w:rPr>
          <w:rFonts w:cs="Times New Roman"/>
          <w:sz w:val="24"/>
          <w:szCs w:val="24"/>
          <w:lang w:val="az-Latn-AZ"/>
        </w:rPr>
        <w:t>əzarətdə olan sənədin, müraciətin və tapşırığın icrasına dair</w:t>
      </w:r>
      <w:r w:rsidRPr="00913403">
        <w:rPr>
          <w:rFonts w:cs="Times New Roman"/>
          <w:sz w:val="24"/>
          <w:szCs w:val="24"/>
          <w:lang w:val="az-Latn-AZ"/>
        </w:rPr>
        <w:t xml:space="preserve"> Arayış.</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T</w:t>
      </w:r>
      <w:r w:rsidR="007049C8" w:rsidRPr="00913403">
        <w:rPr>
          <w:rFonts w:cs="Times New Roman"/>
          <w:sz w:val="24"/>
          <w:szCs w:val="24"/>
          <w:lang w:val="az-Latn-AZ"/>
        </w:rPr>
        <w:t xml:space="preserve">abe prokurorluqlarda şəxs </w:t>
      </w:r>
      <w:r w:rsidRPr="00913403">
        <w:rPr>
          <w:rFonts w:cs="Times New Roman"/>
          <w:sz w:val="24"/>
          <w:szCs w:val="24"/>
          <w:lang w:val="az-Latn-AZ"/>
        </w:rPr>
        <w:t xml:space="preserve">(şəxslər) </w:t>
      </w:r>
      <w:r w:rsidR="007049C8" w:rsidRPr="00913403">
        <w:rPr>
          <w:rFonts w:cs="Times New Roman"/>
          <w:sz w:val="24"/>
          <w:szCs w:val="24"/>
          <w:lang w:val="az-Latn-AZ"/>
        </w:rPr>
        <w:t>barəsində istintaq edilən cinayət işi üzrə</w:t>
      </w:r>
      <w:r w:rsidRPr="00913403">
        <w:rPr>
          <w:rFonts w:cs="Times New Roman"/>
          <w:sz w:val="24"/>
          <w:szCs w:val="24"/>
          <w:lang w:val="az-Latn-AZ"/>
        </w:rPr>
        <w:t xml:space="preserve"> Arayış.</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T</w:t>
      </w:r>
      <w:r w:rsidR="007049C8" w:rsidRPr="00913403">
        <w:rPr>
          <w:rFonts w:cs="Times New Roman"/>
          <w:sz w:val="24"/>
          <w:szCs w:val="24"/>
          <w:lang w:val="az-Latn-AZ"/>
        </w:rPr>
        <w:t>abe prokurorluqlarda faktla bağlı istintaq edilən cinayət işi üzrə</w:t>
      </w:r>
      <w:r w:rsidRPr="00913403">
        <w:rPr>
          <w:rFonts w:cs="Times New Roman"/>
          <w:sz w:val="24"/>
          <w:szCs w:val="24"/>
          <w:lang w:val="az-Latn-AZ"/>
        </w:rPr>
        <w:t xml:space="preserve"> Arayış.</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T</w:t>
      </w:r>
      <w:r w:rsidR="007049C8" w:rsidRPr="00913403">
        <w:rPr>
          <w:rFonts w:cs="Times New Roman"/>
          <w:sz w:val="24"/>
          <w:szCs w:val="24"/>
          <w:lang w:val="az-Latn-AZ"/>
        </w:rPr>
        <w:t>abe prokurorluqlarda araşdırılan yoxlama materialı üzrə</w:t>
      </w:r>
      <w:r w:rsidRPr="00913403">
        <w:rPr>
          <w:rFonts w:cs="Times New Roman"/>
          <w:sz w:val="24"/>
          <w:szCs w:val="24"/>
          <w:lang w:val="az-Latn-AZ"/>
        </w:rPr>
        <w:t xml:space="preserve"> Arayış.</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S</w:t>
      </w:r>
      <w:r w:rsidR="007049C8" w:rsidRPr="00913403">
        <w:rPr>
          <w:rFonts w:cs="Times New Roman"/>
          <w:sz w:val="24"/>
          <w:szCs w:val="24"/>
          <w:lang w:val="az-Latn-AZ"/>
        </w:rPr>
        <w:t>truktur qurumlarda şəxs (şəxslər) barədə istintaq edilən cinayət işi üzrə</w:t>
      </w:r>
      <w:r w:rsidRPr="00913403">
        <w:rPr>
          <w:rFonts w:cs="Times New Roman"/>
          <w:sz w:val="24"/>
          <w:szCs w:val="24"/>
          <w:lang w:val="az-Latn-AZ"/>
        </w:rPr>
        <w:t xml:space="preserve"> Arayış.</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S</w:t>
      </w:r>
      <w:r w:rsidR="007049C8" w:rsidRPr="00913403">
        <w:rPr>
          <w:rFonts w:cs="Times New Roman"/>
          <w:sz w:val="24"/>
          <w:szCs w:val="24"/>
          <w:lang w:val="az-Latn-AZ"/>
        </w:rPr>
        <w:t>truktur qurumlarda faktla bağlı istintaq edilən cinayət işi üzrə</w:t>
      </w:r>
      <w:r w:rsidRPr="00913403">
        <w:rPr>
          <w:rFonts w:cs="Times New Roman"/>
          <w:sz w:val="24"/>
          <w:szCs w:val="24"/>
          <w:lang w:val="az-Latn-AZ"/>
        </w:rPr>
        <w:t xml:space="preserve"> Arayış.</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S</w:t>
      </w:r>
      <w:r w:rsidR="007049C8" w:rsidRPr="00913403">
        <w:rPr>
          <w:rFonts w:cs="Times New Roman"/>
          <w:sz w:val="24"/>
          <w:szCs w:val="24"/>
          <w:lang w:val="az-Latn-AZ"/>
        </w:rPr>
        <w:t>truktu</w:t>
      </w:r>
      <w:r w:rsidRPr="00913403">
        <w:rPr>
          <w:rFonts w:cs="Times New Roman"/>
          <w:sz w:val="24"/>
          <w:szCs w:val="24"/>
          <w:lang w:val="az-Latn-AZ"/>
        </w:rPr>
        <w:t>r</w:t>
      </w:r>
      <w:r w:rsidR="007049C8" w:rsidRPr="00913403">
        <w:rPr>
          <w:rFonts w:cs="Times New Roman"/>
          <w:sz w:val="24"/>
          <w:szCs w:val="24"/>
          <w:lang w:val="az-Latn-AZ"/>
        </w:rPr>
        <w:t xml:space="preserve"> qurumlarda araşdırılan yoxlama materialı üzrə</w:t>
      </w:r>
      <w:r w:rsidRPr="00913403">
        <w:rPr>
          <w:rFonts w:cs="Times New Roman"/>
          <w:sz w:val="24"/>
          <w:szCs w:val="24"/>
          <w:lang w:val="az-Latn-AZ"/>
        </w:rPr>
        <w:t xml:space="preserve"> Arayış.</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C</w:t>
      </w:r>
      <w:r w:rsidR="007049C8" w:rsidRPr="00913403">
        <w:rPr>
          <w:rFonts w:cs="Times New Roman"/>
          <w:sz w:val="24"/>
          <w:szCs w:val="24"/>
          <w:lang w:val="az-Latn-AZ"/>
        </w:rPr>
        <w:t>inayət işi üzrə prokurorluğun depozit hesabına qoyulmuş vəsaitin qanuni sahibinə qaytarılmasına dair</w:t>
      </w:r>
      <w:r w:rsidRPr="00913403">
        <w:rPr>
          <w:rFonts w:cs="Times New Roman"/>
          <w:sz w:val="24"/>
          <w:szCs w:val="24"/>
          <w:lang w:val="az-Latn-AZ"/>
        </w:rPr>
        <w:t xml:space="preserve"> Rəy.</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N</w:t>
      </w:r>
      <w:r w:rsidR="007049C8" w:rsidRPr="00913403">
        <w:rPr>
          <w:rFonts w:cs="Times New Roman"/>
          <w:sz w:val="24"/>
          <w:szCs w:val="24"/>
          <w:lang w:val="az-Latn-AZ"/>
        </w:rPr>
        <w:t>ormativ hüquqi aktın (normativ xarakterli hüquqi sənədin) qəbul edilməsi zərurətin</w:t>
      </w:r>
      <w:r w:rsidRPr="00913403">
        <w:rPr>
          <w:rFonts w:cs="Times New Roman"/>
          <w:sz w:val="24"/>
          <w:szCs w:val="24"/>
          <w:lang w:val="az-Latn-AZ"/>
        </w:rPr>
        <w:t>ə dair Əsaslandırma.</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N</w:t>
      </w:r>
      <w:r w:rsidR="007049C8" w:rsidRPr="00913403">
        <w:rPr>
          <w:rFonts w:cs="Times New Roman"/>
          <w:sz w:val="24"/>
          <w:szCs w:val="24"/>
          <w:lang w:val="az-Latn-AZ"/>
        </w:rPr>
        <w:t>ormativ hüquqi aktın layihəsinin (normativ xarakterli hüquqi sənədin) məcburi hüquqi ekspertizasına dair</w:t>
      </w:r>
      <w:r w:rsidRPr="00913403">
        <w:rPr>
          <w:rFonts w:cs="Times New Roman"/>
          <w:sz w:val="24"/>
          <w:szCs w:val="24"/>
          <w:lang w:val="az-Latn-AZ"/>
        </w:rPr>
        <w:t xml:space="preserve"> Rəy.</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N</w:t>
      </w:r>
      <w:r w:rsidR="007049C8" w:rsidRPr="00913403">
        <w:rPr>
          <w:rFonts w:cs="Times New Roman"/>
          <w:sz w:val="24"/>
          <w:szCs w:val="24"/>
          <w:lang w:val="az-Latn-AZ"/>
        </w:rPr>
        <w:t>ormativ hüquqi aktı (normativ xarakterli hüquqi sənədi) hazırlamış şəxslərin</w:t>
      </w:r>
      <w:r w:rsidRPr="00913403">
        <w:rPr>
          <w:rFonts w:cs="Times New Roman"/>
          <w:sz w:val="24"/>
          <w:szCs w:val="24"/>
          <w:lang w:val="az-Latn-AZ"/>
        </w:rPr>
        <w:t xml:space="preserve"> Siyahısı.</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C</w:t>
      </w:r>
      <w:r w:rsidR="007049C8" w:rsidRPr="00913403">
        <w:rPr>
          <w:rFonts w:cs="Times New Roman"/>
          <w:sz w:val="24"/>
          <w:szCs w:val="24"/>
          <w:lang w:val="az-Latn-AZ"/>
        </w:rPr>
        <w:t>inayət işinin prokurora qaytarılması barədə dövlət ittihamçısının</w:t>
      </w:r>
      <w:r w:rsidRPr="00913403">
        <w:rPr>
          <w:rFonts w:cs="Times New Roman"/>
          <w:sz w:val="24"/>
          <w:szCs w:val="24"/>
          <w:lang w:val="az-Latn-AZ"/>
        </w:rPr>
        <w:t xml:space="preserve"> Rəyi.</w:t>
      </w:r>
    </w:p>
    <w:p w:rsidR="007049C8" w:rsidRPr="00913403" w:rsidRDefault="005C0B4A" w:rsidP="00913403">
      <w:pPr>
        <w:pStyle w:val="a4"/>
        <w:numPr>
          <w:ilvl w:val="0"/>
          <w:numId w:val="14"/>
        </w:numPr>
        <w:ind w:left="426" w:hanging="426"/>
        <w:jc w:val="both"/>
        <w:rPr>
          <w:rFonts w:cs="Times New Roman"/>
          <w:sz w:val="24"/>
          <w:szCs w:val="24"/>
          <w:lang w:val="az-Latn-AZ"/>
        </w:rPr>
      </w:pPr>
      <w:r w:rsidRPr="00913403">
        <w:rPr>
          <w:rFonts w:cs="Times New Roman"/>
          <w:sz w:val="24"/>
          <w:szCs w:val="24"/>
          <w:lang w:val="az-Latn-AZ"/>
        </w:rPr>
        <w:t>C</w:t>
      </w:r>
      <w:r w:rsidR="007049C8" w:rsidRPr="00913403">
        <w:rPr>
          <w:rFonts w:cs="Times New Roman"/>
          <w:sz w:val="24"/>
          <w:szCs w:val="24"/>
          <w:lang w:val="az-Latn-AZ"/>
        </w:rPr>
        <w:t>inayət təqibindən imtina edilməsi barədə dövlət ittihamçısının</w:t>
      </w:r>
      <w:r w:rsidRPr="00913403">
        <w:rPr>
          <w:rFonts w:cs="Times New Roman"/>
          <w:sz w:val="24"/>
          <w:szCs w:val="24"/>
          <w:lang w:val="az-Latn-AZ"/>
        </w:rPr>
        <w:t xml:space="preserve"> Rəyi.</w:t>
      </w:r>
    </w:p>
    <w:p w:rsidR="00C51607" w:rsidRPr="00913403" w:rsidRDefault="00C51607" w:rsidP="00913403">
      <w:pPr>
        <w:pStyle w:val="a4"/>
        <w:jc w:val="both"/>
        <w:rPr>
          <w:rFonts w:cs="Times New Roman"/>
          <w:sz w:val="24"/>
          <w:szCs w:val="24"/>
          <w:lang w:val="az-Latn-AZ"/>
        </w:rPr>
      </w:pPr>
    </w:p>
    <w:p w:rsidR="005C0B4A" w:rsidRPr="00913403" w:rsidRDefault="005C0B4A" w:rsidP="00913403">
      <w:pPr>
        <w:pStyle w:val="a4"/>
        <w:jc w:val="both"/>
        <w:rPr>
          <w:rFonts w:cs="Times New Roman"/>
          <w:sz w:val="24"/>
          <w:szCs w:val="24"/>
          <w:lang w:val="az-Latn-AZ"/>
        </w:rPr>
      </w:pPr>
    </w:p>
    <w:p w:rsidR="0051040C" w:rsidRDefault="00385E64" w:rsidP="00913403">
      <w:pPr>
        <w:ind w:left="4956" w:firstLine="708"/>
        <w:jc w:val="right"/>
        <w:rPr>
          <w:rFonts w:cs="Times New Roman"/>
          <w:b/>
          <w:szCs w:val="28"/>
          <w:lang w:val="az-Latn-AZ"/>
        </w:rPr>
      </w:pPr>
      <w:r w:rsidRPr="0051040C">
        <w:rPr>
          <w:rFonts w:cs="Times New Roman"/>
          <w:b/>
          <w:szCs w:val="28"/>
          <w:lang w:val="az-Latn-AZ"/>
        </w:rPr>
        <w:t xml:space="preserve">Baş Prokurorluğun </w:t>
      </w:r>
    </w:p>
    <w:p w:rsidR="00385E64" w:rsidRPr="0051040C" w:rsidRDefault="00385E64" w:rsidP="00913403">
      <w:pPr>
        <w:ind w:left="4956" w:firstLine="708"/>
        <w:jc w:val="right"/>
        <w:rPr>
          <w:rFonts w:cs="Times New Roman"/>
          <w:b/>
          <w:szCs w:val="28"/>
          <w:lang w:val="az-Latn-AZ"/>
        </w:rPr>
      </w:pPr>
      <w:r w:rsidRPr="0051040C">
        <w:rPr>
          <w:rFonts w:cs="Times New Roman"/>
          <w:b/>
          <w:szCs w:val="28"/>
          <w:lang w:val="az-Latn-AZ"/>
        </w:rPr>
        <w:t>Elm-Tədris Mərkəzi</w:t>
      </w:r>
    </w:p>
    <w:p w:rsidR="00385E64" w:rsidRPr="00913403" w:rsidRDefault="00385E64" w:rsidP="00913403">
      <w:pPr>
        <w:pStyle w:val="a4"/>
        <w:jc w:val="both"/>
        <w:rPr>
          <w:rFonts w:cs="Times New Roman"/>
          <w:sz w:val="24"/>
          <w:szCs w:val="24"/>
          <w:lang w:val="az-Latn-AZ"/>
        </w:rPr>
      </w:pPr>
    </w:p>
    <w:sectPr w:rsidR="00385E64" w:rsidRPr="00913403" w:rsidSect="009857E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E52" w:rsidRDefault="00132E52" w:rsidP="00364D45">
      <w:r>
        <w:separator/>
      </w:r>
    </w:p>
  </w:endnote>
  <w:endnote w:type="continuationSeparator" w:id="0">
    <w:p w:rsidR="00132E52" w:rsidRDefault="00132E52" w:rsidP="0036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2 Times AzCy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E52" w:rsidRDefault="00132E52" w:rsidP="00364D45">
      <w:r>
        <w:separator/>
      </w:r>
    </w:p>
  </w:footnote>
  <w:footnote w:type="continuationSeparator" w:id="0">
    <w:p w:rsidR="00132E52" w:rsidRDefault="00132E52" w:rsidP="00364D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807E3"/>
    <w:multiLevelType w:val="multilevel"/>
    <w:tmpl w:val="799A6BF0"/>
    <w:lvl w:ilvl="0">
      <w:start w:val="32"/>
      <w:numFmt w:val="decimal"/>
      <w:lvlText w:val="%1-"/>
      <w:lvlJc w:val="left"/>
      <w:pPr>
        <w:ind w:left="615" w:hanging="61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0D5638E"/>
    <w:multiLevelType w:val="hybridMultilevel"/>
    <w:tmpl w:val="1D18A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25070D"/>
    <w:multiLevelType w:val="multilevel"/>
    <w:tmpl w:val="3F224B04"/>
    <w:lvl w:ilvl="0">
      <w:start w:val="32"/>
      <w:numFmt w:val="decimal"/>
      <w:lvlText w:val="%1-"/>
      <w:lvlJc w:val="left"/>
      <w:pPr>
        <w:ind w:left="615" w:hanging="615"/>
      </w:pPr>
      <w:rPr>
        <w:rFonts w:hint="default"/>
      </w:rPr>
    </w:lvl>
    <w:lvl w:ilvl="1">
      <w:start w:val="1"/>
      <w:numFmt w:val="decimal"/>
      <w:lvlText w:val="%1-%2."/>
      <w:lvlJc w:val="left"/>
      <w:pPr>
        <w:ind w:left="644" w:hanging="72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3">
    <w:nsid w:val="1C482B47"/>
    <w:multiLevelType w:val="hybridMultilevel"/>
    <w:tmpl w:val="153E66B8"/>
    <w:lvl w:ilvl="0" w:tplc="BF64EEA4">
      <w:start w:val="1"/>
      <w:numFmt w:val="decimal"/>
      <w:lvlText w:val="%1."/>
      <w:lvlJc w:val="left"/>
      <w:pPr>
        <w:ind w:left="644"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C31936"/>
    <w:multiLevelType w:val="hybridMultilevel"/>
    <w:tmpl w:val="208CFA64"/>
    <w:lvl w:ilvl="0" w:tplc="8970F70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A4564D"/>
    <w:multiLevelType w:val="multilevel"/>
    <w:tmpl w:val="380CB444"/>
    <w:lvl w:ilvl="0">
      <w:start w:val="34"/>
      <w:numFmt w:val="decimal"/>
      <w:lvlText w:val="%1-"/>
      <w:lvlJc w:val="left"/>
      <w:pPr>
        <w:ind w:left="615" w:hanging="615"/>
      </w:pPr>
      <w:rPr>
        <w:rFonts w:hint="default"/>
      </w:rPr>
    </w:lvl>
    <w:lvl w:ilvl="1">
      <w:start w:val="1"/>
      <w:numFmt w:val="decimal"/>
      <w:lvlText w:val="%1-%2."/>
      <w:lvlJc w:val="left"/>
      <w:pPr>
        <w:ind w:left="644" w:hanging="72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6">
    <w:nsid w:val="302D688D"/>
    <w:multiLevelType w:val="hybridMultilevel"/>
    <w:tmpl w:val="438CE660"/>
    <w:lvl w:ilvl="0" w:tplc="B6A20C5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C04F5C"/>
    <w:multiLevelType w:val="multilevel"/>
    <w:tmpl w:val="6276DAE6"/>
    <w:lvl w:ilvl="0">
      <w:start w:val="7"/>
      <w:numFmt w:val="decimal"/>
      <w:lvlText w:val="%1-"/>
      <w:lvlJc w:val="left"/>
      <w:pPr>
        <w:ind w:left="465" w:hanging="465"/>
      </w:pPr>
      <w:rPr>
        <w:rFonts w:hint="default"/>
      </w:rPr>
    </w:lvl>
    <w:lvl w:ilvl="1">
      <w:start w:val="1"/>
      <w:numFmt w:val="decimal"/>
      <w:lvlText w:val="%1-%2."/>
      <w:lvlJc w:val="left"/>
      <w:pPr>
        <w:ind w:left="644" w:hanging="72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8">
    <w:nsid w:val="3DA22236"/>
    <w:multiLevelType w:val="hybridMultilevel"/>
    <w:tmpl w:val="7EBA3AA0"/>
    <w:lvl w:ilvl="0" w:tplc="9566FFA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66202A"/>
    <w:multiLevelType w:val="hybridMultilevel"/>
    <w:tmpl w:val="153E66B8"/>
    <w:lvl w:ilvl="0" w:tplc="BF64EEA4">
      <w:start w:val="1"/>
      <w:numFmt w:val="decimal"/>
      <w:lvlText w:val="%1."/>
      <w:lvlJc w:val="left"/>
      <w:pPr>
        <w:ind w:left="644"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3A3931"/>
    <w:multiLevelType w:val="hybridMultilevel"/>
    <w:tmpl w:val="34C48A5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97278F"/>
    <w:multiLevelType w:val="hybridMultilevel"/>
    <w:tmpl w:val="A7529DD4"/>
    <w:lvl w:ilvl="0" w:tplc="6A36F4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E671D2"/>
    <w:multiLevelType w:val="hybridMultilevel"/>
    <w:tmpl w:val="45068568"/>
    <w:lvl w:ilvl="0" w:tplc="8574255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9B1ACF"/>
    <w:multiLevelType w:val="hybridMultilevel"/>
    <w:tmpl w:val="1F7C1E14"/>
    <w:lvl w:ilvl="0" w:tplc="51BE529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7"/>
  </w:num>
  <w:num w:numId="4">
    <w:abstractNumId w:val="2"/>
  </w:num>
  <w:num w:numId="5">
    <w:abstractNumId w:val="5"/>
  </w:num>
  <w:num w:numId="6">
    <w:abstractNumId w:val="1"/>
  </w:num>
  <w:num w:numId="7">
    <w:abstractNumId w:val="9"/>
  </w:num>
  <w:num w:numId="8">
    <w:abstractNumId w:val="4"/>
  </w:num>
  <w:num w:numId="9">
    <w:abstractNumId w:val="8"/>
  </w:num>
  <w:num w:numId="10">
    <w:abstractNumId w:val="12"/>
  </w:num>
  <w:num w:numId="11">
    <w:abstractNumId w:val="13"/>
  </w:num>
  <w:num w:numId="12">
    <w:abstractNumId w:val="11"/>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01E6E"/>
    <w:rsid w:val="000136B5"/>
    <w:rsid w:val="00023730"/>
    <w:rsid w:val="00027018"/>
    <w:rsid w:val="000C09D8"/>
    <w:rsid w:val="000C753C"/>
    <w:rsid w:val="000D343E"/>
    <w:rsid w:val="000E48FD"/>
    <w:rsid w:val="00130FBA"/>
    <w:rsid w:val="00132E52"/>
    <w:rsid w:val="00132FD4"/>
    <w:rsid w:val="00137AF9"/>
    <w:rsid w:val="00162393"/>
    <w:rsid w:val="001A4717"/>
    <w:rsid w:val="001B4019"/>
    <w:rsid w:val="001D506B"/>
    <w:rsid w:val="001F42A6"/>
    <w:rsid w:val="002261BC"/>
    <w:rsid w:val="002843E2"/>
    <w:rsid w:val="002B646A"/>
    <w:rsid w:val="002E35CF"/>
    <w:rsid w:val="002E557E"/>
    <w:rsid w:val="002F1956"/>
    <w:rsid w:val="00307CF8"/>
    <w:rsid w:val="003304B8"/>
    <w:rsid w:val="00345107"/>
    <w:rsid w:val="00362222"/>
    <w:rsid w:val="00364681"/>
    <w:rsid w:val="00364D45"/>
    <w:rsid w:val="0037208F"/>
    <w:rsid w:val="00375097"/>
    <w:rsid w:val="00385E64"/>
    <w:rsid w:val="003B19A5"/>
    <w:rsid w:val="003C15D4"/>
    <w:rsid w:val="003D0157"/>
    <w:rsid w:val="003E459D"/>
    <w:rsid w:val="00416F69"/>
    <w:rsid w:val="00443350"/>
    <w:rsid w:val="004467BF"/>
    <w:rsid w:val="004504B0"/>
    <w:rsid w:val="00463118"/>
    <w:rsid w:val="004C58B7"/>
    <w:rsid w:val="004D1C6E"/>
    <w:rsid w:val="004D5716"/>
    <w:rsid w:val="004F0888"/>
    <w:rsid w:val="004F2FE0"/>
    <w:rsid w:val="00507F99"/>
    <w:rsid w:val="0051040C"/>
    <w:rsid w:val="00525EA9"/>
    <w:rsid w:val="005508A9"/>
    <w:rsid w:val="005540EB"/>
    <w:rsid w:val="005A3FAF"/>
    <w:rsid w:val="005A6C19"/>
    <w:rsid w:val="005C0B06"/>
    <w:rsid w:val="005C0B4A"/>
    <w:rsid w:val="005C48FD"/>
    <w:rsid w:val="005C744C"/>
    <w:rsid w:val="005E451F"/>
    <w:rsid w:val="0060185C"/>
    <w:rsid w:val="00602534"/>
    <w:rsid w:val="00621282"/>
    <w:rsid w:val="00673521"/>
    <w:rsid w:val="006A54D0"/>
    <w:rsid w:val="006B182D"/>
    <w:rsid w:val="006B288E"/>
    <w:rsid w:val="006C4DA8"/>
    <w:rsid w:val="00702A56"/>
    <w:rsid w:val="007049C8"/>
    <w:rsid w:val="007069A5"/>
    <w:rsid w:val="00713CF0"/>
    <w:rsid w:val="007205BC"/>
    <w:rsid w:val="00732991"/>
    <w:rsid w:val="0074370E"/>
    <w:rsid w:val="0079151B"/>
    <w:rsid w:val="007B02A5"/>
    <w:rsid w:val="007C2672"/>
    <w:rsid w:val="00815F93"/>
    <w:rsid w:val="0082406E"/>
    <w:rsid w:val="0082794B"/>
    <w:rsid w:val="008372A0"/>
    <w:rsid w:val="00837331"/>
    <w:rsid w:val="00881CEB"/>
    <w:rsid w:val="008900EC"/>
    <w:rsid w:val="00890800"/>
    <w:rsid w:val="008E7754"/>
    <w:rsid w:val="009062D6"/>
    <w:rsid w:val="009129C0"/>
    <w:rsid w:val="00913403"/>
    <w:rsid w:val="00930A53"/>
    <w:rsid w:val="00940DE9"/>
    <w:rsid w:val="009534C6"/>
    <w:rsid w:val="009857EF"/>
    <w:rsid w:val="009933BA"/>
    <w:rsid w:val="00A01E6E"/>
    <w:rsid w:val="00A034ED"/>
    <w:rsid w:val="00A1771B"/>
    <w:rsid w:val="00A2154C"/>
    <w:rsid w:val="00A23434"/>
    <w:rsid w:val="00A25B3C"/>
    <w:rsid w:val="00A54B67"/>
    <w:rsid w:val="00A662A2"/>
    <w:rsid w:val="00A74721"/>
    <w:rsid w:val="00A84C6D"/>
    <w:rsid w:val="00A86A85"/>
    <w:rsid w:val="00A90CAC"/>
    <w:rsid w:val="00AB2AC3"/>
    <w:rsid w:val="00AD706A"/>
    <w:rsid w:val="00BE4E67"/>
    <w:rsid w:val="00C21116"/>
    <w:rsid w:val="00C3482E"/>
    <w:rsid w:val="00C41FEC"/>
    <w:rsid w:val="00C43EB4"/>
    <w:rsid w:val="00C51607"/>
    <w:rsid w:val="00C66B35"/>
    <w:rsid w:val="00C67D2A"/>
    <w:rsid w:val="00C823A1"/>
    <w:rsid w:val="00CA612D"/>
    <w:rsid w:val="00CC749F"/>
    <w:rsid w:val="00CD3025"/>
    <w:rsid w:val="00CE5A85"/>
    <w:rsid w:val="00D72B20"/>
    <w:rsid w:val="00D76E44"/>
    <w:rsid w:val="00D83868"/>
    <w:rsid w:val="00D86FBE"/>
    <w:rsid w:val="00D975B5"/>
    <w:rsid w:val="00DB5431"/>
    <w:rsid w:val="00DD50F3"/>
    <w:rsid w:val="00DE0F4C"/>
    <w:rsid w:val="00E637A4"/>
    <w:rsid w:val="00E7212B"/>
    <w:rsid w:val="00E75D9D"/>
    <w:rsid w:val="00E90A19"/>
    <w:rsid w:val="00EA324C"/>
    <w:rsid w:val="00EF5B63"/>
    <w:rsid w:val="00F26568"/>
    <w:rsid w:val="00F6226A"/>
    <w:rsid w:val="00FB6136"/>
    <w:rsid w:val="00FD24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82E"/>
  </w:style>
  <w:style w:type="paragraph" w:styleId="2">
    <w:name w:val="heading 2"/>
    <w:basedOn w:val="a"/>
    <w:next w:val="a"/>
    <w:link w:val="20"/>
    <w:qFormat/>
    <w:rsid w:val="008372A0"/>
    <w:pPr>
      <w:keepNext/>
      <w:jc w:val="center"/>
      <w:outlineLvl w:val="1"/>
    </w:pPr>
    <w:rPr>
      <w:rFonts w:eastAsia="Calibri" w:cs="Times New Roman"/>
      <w:b/>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E6E"/>
    <w:pPr>
      <w:ind w:left="720"/>
      <w:contextualSpacing/>
    </w:pPr>
  </w:style>
  <w:style w:type="paragraph" w:styleId="a4">
    <w:name w:val="No Spacing"/>
    <w:uiPriority w:val="1"/>
    <w:qFormat/>
    <w:rsid w:val="00D76E44"/>
  </w:style>
  <w:style w:type="paragraph" w:styleId="a5">
    <w:name w:val="footnote text"/>
    <w:basedOn w:val="a"/>
    <w:link w:val="a6"/>
    <w:uiPriority w:val="99"/>
    <w:semiHidden/>
    <w:unhideWhenUsed/>
    <w:rsid w:val="00364D45"/>
    <w:rPr>
      <w:sz w:val="20"/>
      <w:szCs w:val="20"/>
    </w:rPr>
  </w:style>
  <w:style w:type="character" w:customStyle="1" w:styleId="a6">
    <w:name w:val="Текст сноски Знак"/>
    <w:basedOn w:val="a0"/>
    <w:link w:val="a5"/>
    <w:uiPriority w:val="99"/>
    <w:semiHidden/>
    <w:rsid w:val="00364D45"/>
    <w:rPr>
      <w:sz w:val="20"/>
      <w:szCs w:val="20"/>
    </w:rPr>
  </w:style>
  <w:style w:type="character" w:styleId="a7">
    <w:name w:val="footnote reference"/>
    <w:basedOn w:val="a0"/>
    <w:uiPriority w:val="99"/>
    <w:semiHidden/>
    <w:unhideWhenUsed/>
    <w:rsid w:val="00364D45"/>
    <w:rPr>
      <w:vertAlign w:val="superscript"/>
    </w:rPr>
  </w:style>
  <w:style w:type="character" w:customStyle="1" w:styleId="20">
    <w:name w:val="Заголовок 2 Знак"/>
    <w:basedOn w:val="a0"/>
    <w:link w:val="2"/>
    <w:rsid w:val="008372A0"/>
    <w:rPr>
      <w:rFonts w:eastAsia="Calibri" w:cs="Times New Roman"/>
      <w:b/>
      <w:sz w:val="26"/>
      <w:lang w:val="en-US"/>
    </w:rPr>
  </w:style>
  <w:style w:type="paragraph" w:styleId="a8">
    <w:name w:val="header"/>
    <w:basedOn w:val="a"/>
    <w:link w:val="a9"/>
    <w:uiPriority w:val="99"/>
    <w:rsid w:val="00A86A85"/>
    <w:pPr>
      <w:tabs>
        <w:tab w:val="center" w:pos="4153"/>
        <w:tab w:val="right" w:pos="8306"/>
      </w:tabs>
      <w:jc w:val="both"/>
    </w:pPr>
    <w:rPr>
      <w:rFonts w:ascii="A2 Times AzCyr" w:eastAsia="Times New Roman" w:hAnsi="A2 Times AzCyr" w:cs="Times New Roman"/>
      <w:szCs w:val="20"/>
    </w:rPr>
  </w:style>
  <w:style w:type="character" w:customStyle="1" w:styleId="a9">
    <w:name w:val="Верхний колонтитул Знак"/>
    <w:basedOn w:val="a0"/>
    <w:link w:val="a8"/>
    <w:uiPriority w:val="99"/>
    <w:rsid w:val="00A86A85"/>
    <w:rPr>
      <w:rFonts w:ascii="A2 Times AzCyr" w:eastAsia="Times New Roman" w:hAnsi="A2 Times AzCyr" w:cs="Times New Roman"/>
      <w:szCs w:val="20"/>
    </w:rPr>
  </w:style>
  <w:style w:type="paragraph" w:styleId="aa">
    <w:name w:val="footer"/>
    <w:basedOn w:val="a"/>
    <w:link w:val="ab"/>
    <w:uiPriority w:val="99"/>
    <w:unhideWhenUsed/>
    <w:rsid w:val="005C48FD"/>
    <w:pPr>
      <w:tabs>
        <w:tab w:val="center" w:pos="4677"/>
        <w:tab w:val="right" w:pos="9355"/>
      </w:tabs>
    </w:pPr>
  </w:style>
  <w:style w:type="character" w:customStyle="1" w:styleId="ab">
    <w:name w:val="Нижний колонтитул Знак"/>
    <w:basedOn w:val="a0"/>
    <w:link w:val="aa"/>
    <w:uiPriority w:val="99"/>
    <w:rsid w:val="005C4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5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110E2-9255-4C14-A6E4-4F2A5B5FD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6</Pages>
  <Words>2847</Words>
  <Characters>16234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Talib</cp:lastModifiedBy>
  <cp:revision>46</cp:revision>
  <dcterms:created xsi:type="dcterms:W3CDTF">2020-08-12T06:35:00Z</dcterms:created>
  <dcterms:modified xsi:type="dcterms:W3CDTF">2021-10-21T10:11:00Z</dcterms:modified>
</cp:coreProperties>
</file>